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0C" w:rsidRPr="00210010" w:rsidRDefault="0042040C" w:rsidP="00210010">
      <w:pPr>
        <w:tabs>
          <w:tab w:val="left" w:pos="0"/>
        </w:tabs>
        <w:spacing w:line="276" w:lineRule="auto"/>
        <w:jc w:val="both"/>
        <w:rPr>
          <w:rFonts w:ascii="Times New Roman" w:hAnsi="Times New Roman"/>
          <w:b/>
          <w:lang w:val="en-US"/>
        </w:rPr>
      </w:pPr>
    </w:p>
    <w:p w:rsidR="0042040C" w:rsidRPr="00210010" w:rsidRDefault="0042040C" w:rsidP="00210010">
      <w:pPr>
        <w:tabs>
          <w:tab w:val="left" w:pos="0"/>
        </w:tabs>
        <w:spacing w:line="276" w:lineRule="auto"/>
        <w:jc w:val="both"/>
        <w:rPr>
          <w:rFonts w:ascii="Times New Roman" w:hAnsi="Times New Roman"/>
          <w:b/>
          <w:lang w:val="en-US"/>
        </w:rPr>
      </w:pPr>
      <w:r w:rsidRPr="00210010">
        <w:rPr>
          <w:rFonts w:ascii="Times New Roman" w:hAnsi="Times New Roman"/>
          <w:b/>
          <w:lang w:val="en-US"/>
        </w:rPr>
        <w:t>Part 1</w:t>
      </w:r>
    </w:p>
    <w:p w:rsidR="0042040C" w:rsidRPr="00210010" w:rsidRDefault="0042040C" w:rsidP="00210010">
      <w:pPr>
        <w:spacing w:line="276" w:lineRule="auto"/>
        <w:jc w:val="both"/>
        <w:rPr>
          <w:rFonts w:ascii="Times New Roman" w:hAnsi="Times New Roman"/>
          <w:b/>
          <w:lang w:val="en-US"/>
        </w:rPr>
      </w:pPr>
      <w:r w:rsidRPr="00210010">
        <w:rPr>
          <w:rFonts w:ascii="Times New Roman" w:hAnsi="Times New Roman"/>
          <w:b/>
          <w:lang w:val="en-US"/>
        </w:rPr>
        <w:t>Reading</w:t>
      </w:r>
    </w:p>
    <w:p w:rsidR="0042040C" w:rsidRPr="00210010" w:rsidRDefault="0042040C" w:rsidP="00210010">
      <w:pPr>
        <w:spacing w:line="276" w:lineRule="auto"/>
        <w:jc w:val="both"/>
        <w:rPr>
          <w:rFonts w:ascii="Times New Roman" w:hAnsi="Times New Roman"/>
          <w:lang w:val="en-US"/>
        </w:rPr>
      </w:pPr>
    </w:p>
    <w:p w:rsidR="0042040C" w:rsidRPr="00210010" w:rsidRDefault="0042040C" w:rsidP="00210010">
      <w:pPr>
        <w:spacing w:line="276" w:lineRule="auto"/>
        <w:jc w:val="both"/>
        <w:rPr>
          <w:rFonts w:ascii="Times New Roman" w:hAnsi="Times New Roman"/>
          <w:b/>
          <w:i/>
          <w:lang w:val="en-US"/>
        </w:rPr>
      </w:pPr>
      <w:r w:rsidRPr="00210010">
        <w:rPr>
          <w:rFonts w:ascii="Times New Roman" w:hAnsi="Times New Roman"/>
          <w:b/>
          <w:i/>
          <w:lang w:val="en-US"/>
        </w:rPr>
        <w:t>You are going to read a newspaper article. For questions 1-6, choose the answer (1, 2, 3 or 4) which you think fits best according to the text.</w:t>
      </w:r>
    </w:p>
    <w:p w:rsidR="00DE50BA" w:rsidRPr="00DE50BA" w:rsidRDefault="00DE50BA" w:rsidP="00DE50BA">
      <w:pPr>
        <w:spacing w:line="360" w:lineRule="auto"/>
        <w:outlineLvl w:val="0"/>
        <w:rPr>
          <w:rFonts w:ascii="Times New Roman" w:hAnsi="Times New Roman"/>
          <w:b/>
          <w:lang w:val="en-US"/>
        </w:rPr>
      </w:pPr>
      <w:bookmarkStart w:id="0" w:name="bookmark1"/>
      <w:r w:rsidRPr="00DE50BA">
        <w:rPr>
          <w:rFonts w:ascii="Times New Roman" w:hAnsi="Times New Roman"/>
          <w:b/>
          <w:lang w:val="en-US"/>
        </w:rPr>
        <w:t>Indoor Pollution</w:t>
      </w:r>
      <w:bookmarkEnd w:id="0"/>
    </w:p>
    <w:p w:rsidR="00DE50BA" w:rsidRPr="00DE50BA" w:rsidRDefault="00DE50BA" w:rsidP="00DE50BA">
      <w:pPr>
        <w:spacing w:line="360" w:lineRule="auto"/>
        <w:rPr>
          <w:rFonts w:ascii="Times New Roman" w:hAnsi="Times New Roman"/>
          <w:lang w:val="en-US"/>
        </w:rPr>
      </w:pPr>
      <w:r w:rsidRPr="00DE50BA">
        <w:rPr>
          <w:rFonts w:ascii="Times New Roman" w:hAnsi="Times New Roman"/>
          <w:lang w:val="en-US"/>
        </w:rPr>
        <w:t xml:space="preserve">Since the early eighties we have been only too aware of the devastating effects of large-scale environmental pollution. Such pollution is generally the result of poor government planning in many developing nations or the short-sighted, selfish policies of the already </w:t>
      </w:r>
      <w:proofErr w:type="spellStart"/>
      <w:r w:rsidRPr="00DE50BA">
        <w:rPr>
          <w:rFonts w:ascii="Times New Roman" w:hAnsi="Times New Roman"/>
          <w:lang w:val="en-US"/>
        </w:rPr>
        <w:t>industrialised</w:t>
      </w:r>
      <w:proofErr w:type="spellEnd"/>
      <w:r w:rsidRPr="00DE50BA">
        <w:rPr>
          <w:rFonts w:ascii="Times New Roman" w:hAnsi="Times New Roman"/>
          <w:lang w:val="en-US"/>
        </w:rPr>
        <w:t xml:space="preserve"> countries which encourage a minority of the world's population to squander the majority of its natural resources.</w:t>
      </w:r>
    </w:p>
    <w:p w:rsidR="00DE50BA" w:rsidRPr="00DE50BA" w:rsidRDefault="00DE50BA" w:rsidP="00DE50BA">
      <w:pPr>
        <w:spacing w:line="360" w:lineRule="auto"/>
        <w:ind w:firstLine="360"/>
        <w:rPr>
          <w:rFonts w:ascii="Times New Roman" w:hAnsi="Times New Roman"/>
          <w:lang w:val="en-US"/>
        </w:rPr>
      </w:pPr>
      <w:r w:rsidRPr="00DE50BA">
        <w:rPr>
          <w:rFonts w:ascii="Times New Roman" w:hAnsi="Times New Roman"/>
          <w:lang w:val="en-US"/>
        </w:rPr>
        <w:t xml:space="preserve">While events such as the deforestation of the Amazon jungle or the nuclear disaster in Chernobyl continue to receive high media exposure, as do acts of environmental sabotage, it must be remembered that not all pollution is on this grand scale. A large proportion of the world's pollution has its source much closer to home. The recent spillage of crude oil from an oil tanker accidentally discharging its cargo straight into Sydney </w:t>
      </w:r>
      <w:proofErr w:type="spellStart"/>
      <w:r w:rsidRPr="00DE50BA">
        <w:rPr>
          <w:rFonts w:ascii="Times New Roman" w:hAnsi="Times New Roman"/>
          <w:lang w:val="en-US"/>
        </w:rPr>
        <w:t>Harbour</w:t>
      </w:r>
      <w:proofErr w:type="spellEnd"/>
      <w:r w:rsidRPr="00DE50BA">
        <w:rPr>
          <w:rFonts w:ascii="Times New Roman" w:hAnsi="Times New Roman"/>
          <w:lang w:val="en-US"/>
        </w:rPr>
        <w:t xml:space="preserve"> not only caused serious damage to the </w:t>
      </w:r>
      <w:proofErr w:type="spellStart"/>
      <w:r w:rsidRPr="00DE50BA">
        <w:rPr>
          <w:rFonts w:ascii="Times New Roman" w:hAnsi="Times New Roman"/>
          <w:lang w:val="en-US"/>
        </w:rPr>
        <w:t>harbour</w:t>
      </w:r>
      <w:proofErr w:type="spellEnd"/>
      <w:r w:rsidRPr="00DE50BA">
        <w:rPr>
          <w:rFonts w:ascii="Times New Roman" w:hAnsi="Times New Roman"/>
          <w:lang w:val="en-US"/>
        </w:rPr>
        <w:t xml:space="preserve"> foreshores but also created severely toxic fumes which hung over the suburbs for days and left the angry residents wondering how such a disaster could have been allowed to happen.</w:t>
      </w:r>
    </w:p>
    <w:p w:rsidR="00DE50BA" w:rsidRPr="00DE50BA" w:rsidRDefault="00DE50BA" w:rsidP="0029004D">
      <w:pPr>
        <w:spacing w:line="360" w:lineRule="auto"/>
        <w:ind w:firstLine="360"/>
        <w:rPr>
          <w:rFonts w:ascii="Times New Roman" w:hAnsi="Times New Roman"/>
          <w:lang w:val="en-US"/>
        </w:rPr>
      </w:pPr>
      <w:r w:rsidRPr="00DE50BA">
        <w:rPr>
          <w:rFonts w:ascii="Times New Roman" w:hAnsi="Times New Roman"/>
          <w:lang w:val="en-US"/>
        </w:rPr>
        <w:t>Avoiding pollution can be a full- time job. Try not to inhale traffic fumes; keep away from chemical plants and building-sites; wear a mask when cycling. It is enough to make you want to stay at home. But that, according to a growing body of scientific evidence, would also be a bad idea. Research shows that levels of pollutants such as hazardous gases, particulate matter and other chemical '</w:t>
      </w:r>
      <w:proofErr w:type="spellStart"/>
      <w:r w:rsidRPr="00DE50BA">
        <w:rPr>
          <w:rFonts w:ascii="Times New Roman" w:hAnsi="Times New Roman"/>
          <w:lang w:val="en-US"/>
        </w:rPr>
        <w:t>nasties'</w:t>
      </w:r>
      <w:proofErr w:type="spellEnd"/>
      <w:r w:rsidRPr="00DE50BA">
        <w:rPr>
          <w:rFonts w:ascii="Times New Roman" w:hAnsi="Times New Roman"/>
          <w:lang w:val="en-US"/>
        </w:rPr>
        <w:t xml:space="preserve"> are usually higher indoors than out, even in the mostpolluted cities. Since the average American spends 18 hours indoors for every hour outside, it looks as though many environmentalists may be attacking the wrong target.</w:t>
      </w:r>
    </w:p>
    <w:p w:rsidR="00DE50BA" w:rsidRPr="00DE50BA" w:rsidRDefault="00DE50BA" w:rsidP="00DE50BA">
      <w:pPr>
        <w:spacing w:line="360" w:lineRule="auto"/>
        <w:ind w:firstLine="360"/>
        <w:rPr>
          <w:rFonts w:ascii="Times New Roman" w:hAnsi="Times New Roman"/>
          <w:lang w:val="en-US"/>
        </w:rPr>
      </w:pPr>
      <w:r w:rsidRPr="00DE50BA">
        <w:rPr>
          <w:rFonts w:ascii="Times New Roman" w:hAnsi="Times New Roman"/>
          <w:lang w:val="en-US"/>
        </w:rPr>
        <w:t xml:space="preserve">The latest study, conducted by two environmental engineers, Richard </w:t>
      </w:r>
      <w:proofErr w:type="spellStart"/>
      <w:r w:rsidRPr="00DE50BA">
        <w:rPr>
          <w:rFonts w:ascii="Times New Roman" w:hAnsi="Times New Roman"/>
          <w:lang w:val="en-US"/>
        </w:rPr>
        <w:t>Corsi</w:t>
      </w:r>
      <w:proofErr w:type="spellEnd"/>
      <w:r w:rsidRPr="00DE50BA">
        <w:rPr>
          <w:rFonts w:ascii="Times New Roman" w:hAnsi="Times New Roman"/>
          <w:lang w:val="en-US"/>
        </w:rPr>
        <w:t xml:space="preserve"> and Cynthia Howard-Reed, of the University of Texas in Austin, and published in Environmental Science and Technology, suggests that it is the process of keeping clean that may be making indoor pollution worse. The researchers found that baths, showers, dishwashers and washing machines can all be significant sources of indoor pollution, because they extract trace amounts of chemicals from the water that they use and transfer them to the air.</w:t>
      </w:r>
    </w:p>
    <w:p w:rsidR="00DE50BA" w:rsidRPr="00DE50BA" w:rsidRDefault="00DE50BA" w:rsidP="00DE50BA">
      <w:pPr>
        <w:spacing w:line="360" w:lineRule="auto"/>
        <w:ind w:firstLine="360"/>
        <w:rPr>
          <w:rFonts w:ascii="Times New Roman" w:hAnsi="Times New Roman"/>
          <w:lang w:val="en-US"/>
        </w:rPr>
      </w:pPr>
      <w:r w:rsidRPr="00DE50BA">
        <w:rPr>
          <w:rFonts w:ascii="Times New Roman" w:hAnsi="Times New Roman"/>
          <w:lang w:val="en-US"/>
        </w:rPr>
        <w:t xml:space="preserve">Nearly all public water supplies contain very low concentrations of toxic chemicals, most ofthem left over from the otherwise beneficial process of chlorination. Dr. </w:t>
      </w:r>
      <w:proofErr w:type="spellStart"/>
      <w:r w:rsidRPr="00DE50BA">
        <w:rPr>
          <w:rFonts w:ascii="Times New Roman" w:hAnsi="Times New Roman"/>
          <w:lang w:val="en-US"/>
        </w:rPr>
        <w:t>Corsi</w:t>
      </w:r>
      <w:proofErr w:type="spellEnd"/>
      <w:r w:rsidRPr="00DE50BA">
        <w:rPr>
          <w:rFonts w:ascii="Times New Roman" w:hAnsi="Times New Roman"/>
          <w:lang w:val="en-US"/>
        </w:rPr>
        <w:t xml:space="preserve"> wondered whether they stay there when water is used, or whether they end up in the air that people breathe. </w:t>
      </w:r>
      <w:r w:rsidRPr="00DE50BA">
        <w:rPr>
          <w:rFonts w:ascii="Times New Roman" w:hAnsi="Times New Roman"/>
          <w:lang w:val="en-US"/>
        </w:rPr>
        <w:lastRenderedPageBreak/>
        <w:t>The team conducted a series of experiments in which known quantities of five such chemicals were mixed with water and passed through a dishwasher, a washing machine, a shower head inside a shower stall or a tap in a bath, all inside a specially designed chamber. The levels of chemicals in the effluent water and in the air extracted from the chamber were then measured to see how much of each chemical had been transferred from the water into the air.</w:t>
      </w:r>
    </w:p>
    <w:p w:rsidR="00DE50BA" w:rsidRPr="00DE50BA" w:rsidRDefault="00DE50BA" w:rsidP="00DE50BA">
      <w:pPr>
        <w:spacing w:line="360" w:lineRule="auto"/>
        <w:ind w:firstLine="360"/>
        <w:rPr>
          <w:rFonts w:ascii="Times New Roman" w:hAnsi="Times New Roman"/>
          <w:lang w:val="en-US"/>
        </w:rPr>
      </w:pPr>
      <w:r w:rsidRPr="00DE50BA">
        <w:rPr>
          <w:rFonts w:ascii="Times New Roman" w:hAnsi="Times New Roman"/>
          <w:lang w:val="en-US"/>
        </w:rPr>
        <w:t xml:space="preserve">The degree to which the most volatile elements could be removed from the water, a process known as chemical stripping, depended on a wide range of factors, including the volatility of the chemical, the temperature of the water and the surface area available for transfer. Dishwashers were found to be particularly effective: the high-temperature spray, splashing against the </w:t>
      </w:r>
      <w:r w:rsidR="001317F4">
        <w:rPr>
          <w:rFonts w:ascii="Times New Roman" w:hAnsi="Times New Roman"/>
          <w:lang w:val="en-US"/>
        </w:rPr>
        <w:t>c</w:t>
      </w:r>
      <w:r w:rsidRPr="00DE50BA">
        <w:rPr>
          <w:rFonts w:ascii="Times New Roman" w:hAnsi="Times New Roman"/>
          <w:lang w:val="en-US"/>
        </w:rPr>
        <w:t>rockery and cutlery, results in a nasty plume of toxic chemicals that escapes when the door is opened at the end of the cycle.</w:t>
      </w:r>
    </w:p>
    <w:p w:rsidR="00DE50BA" w:rsidRPr="00DE50BA" w:rsidRDefault="00DE50BA" w:rsidP="00DE50BA">
      <w:pPr>
        <w:spacing w:line="360" w:lineRule="auto"/>
        <w:ind w:firstLine="360"/>
        <w:rPr>
          <w:rFonts w:ascii="Times New Roman" w:hAnsi="Times New Roman"/>
          <w:lang w:val="en-US"/>
        </w:rPr>
      </w:pPr>
      <w:r w:rsidRPr="00DE50BA">
        <w:rPr>
          <w:rFonts w:ascii="Times New Roman" w:hAnsi="Times New Roman"/>
          <w:lang w:val="en-US"/>
        </w:rPr>
        <w:t xml:space="preserve">In fact, in many cases, the degree of exposure to toxic chemicals in tap water by inhalation is comparable to the exposure that would result from drinking the stuff. This is significant because many people are so concerned about water-borne pollutants that they drink only bottled water, worldwide sales of which are forecast to reach $72 billion by next year. D. </w:t>
      </w:r>
      <w:proofErr w:type="spellStart"/>
      <w:r w:rsidRPr="00DE50BA">
        <w:rPr>
          <w:rFonts w:ascii="Times New Roman" w:hAnsi="Times New Roman"/>
          <w:lang w:val="en-US"/>
        </w:rPr>
        <w:t>Corsi's</w:t>
      </w:r>
      <w:proofErr w:type="spellEnd"/>
      <w:r w:rsidRPr="00DE50BA">
        <w:rPr>
          <w:rFonts w:ascii="Times New Roman" w:hAnsi="Times New Roman"/>
          <w:lang w:val="en-US"/>
        </w:rPr>
        <w:t xml:space="preserve"> results suggest </w:t>
      </w:r>
      <w:proofErr w:type="spellStart"/>
      <w:r w:rsidRPr="00DE50BA">
        <w:rPr>
          <w:rFonts w:ascii="Times New Roman" w:hAnsi="Times New Roman"/>
          <w:lang w:val="en-US"/>
        </w:rPr>
        <w:t>thatthey</w:t>
      </w:r>
      <w:proofErr w:type="spellEnd"/>
      <w:r w:rsidRPr="00DE50BA">
        <w:rPr>
          <w:rFonts w:ascii="Times New Roman" w:hAnsi="Times New Roman"/>
          <w:lang w:val="en-US"/>
        </w:rPr>
        <w:t xml:space="preserve"> are being exposed to such pollutants anyway simply by breathing at home.</w:t>
      </w:r>
    </w:p>
    <w:p w:rsidR="00DE50BA" w:rsidRPr="00DE50BA" w:rsidRDefault="00DE50BA" w:rsidP="00DE50BA">
      <w:pPr>
        <w:spacing w:line="360" w:lineRule="auto"/>
        <w:ind w:firstLine="360"/>
        <w:rPr>
          <w:rFonts w:ascii="Times New Roman" w:hAnsi="Times New Roman"/>
          <w:lang w:val="en-US"/>
        </w:rPr>
      </w:pPr>
      <w:r w:rsidRPr="00DE50BA">
        <w:rPr>
          <w:rFonts w:ascii="Times New Roman" w:hAnsi="Times New Roman"/>
          <w:lang w:val="en-US"/>
        </w:rPr>
        <w:t xml:space="preserve">The aim of such research is not, however, to encourage the use of gas masks when unloading the washing. Instead, it is to bring a sense of perspective to the debate about pollution. According to </w:t>
      </w:r>
      <w:proofErr w:type="spellStart"/>
      <w:r w:rsidRPr="00DE50BA">
        <w:rPr>
          <w:rFonts w:ascii="Times New Roman" w:hAnsi="Times New Roman"/>
          <w:lang w:val="en-US"/>
        </w:rPr>
        <w:t>DrCorsi</w:t>
      </w:r>
      <w:proofErr w:type="spellEnd"/>
      <w:r w:rsidRPr="00DE50BA">
        <w:rPr>
          <w:rFonts w:ascii="Times New Roman" w:hAnsi="Times New Roman"/>
          <w:lang w:val="en-US"/>
        </w:rPr>
        <w:t>, disproportionate effort is wasted campaigning against certain forms of outdoor pollution, when there is as much or more cause for concern indoors, right under people's noses.</w:t>
      </w:r>
    </w:p>
    <w:p w:rsidR="00DE50BA" w:rsidRPr="00DE50BA" w:rsidRDefault="00DE50BA" w:rsidP="00DE50BA">
      <w:pPr>
        <w:spacing w:line="360" w:lineRule="auto"/>
        <w:ind w:firstLine="360"/>
        <w:rPr>
          <w:rFonts w:ascii="Times New Roman" w:hAnsi="Times New Roman"/>
          <w:lang w:val="en-US"/>
        </w:rPr>
      </w:pPr>
      <w:r w:rsidRPr="00DE50BA">
        <w:rPr>
          <w:rFonts w:ascii="Times New Roman" w:hAnsi="Times New Roman"/>
          <w:lang w:val="en-US"/>
        </w:rPr>
        <w:t>Using gas cookers or burning candles, for example, both result in indoor levels of carbon monoxide and particulate matter that are just as high as those to be found outside, amid heavy traffic. Overcrowded classrooms whose ventilation systems were designed for smaller numbers of children frequently contain levels of carbon dioxide that would be regarded as unacceptable on board a submarine. 'New car smell' is the result of high levels of toxic chemicals, not cleanliness. Laser printers, computers, carpets and paints all contribute to the noxious indoor mix.</w:t>
      </w:r>
    </w:p>
    <w:p w:rsidR="00DE50BA" w:rsidRPr="00C97221" w:rsidRDefault="00DE50BA" w:rsidP="00DE50BA">
      <w:pPr>
        <w:spacing w:line="360" w:lineRule="auto"/>
        <w:ind w:firstLine="360"/>
        <w:rPr>
          <w:rFonts w:ascii="Times New Roman" w:hAnsi="Times New Roman"/>
          <w:lang w:val="en-US"/>
        </w:rPr>
      </w:pPr>
      <w:r w:rsidRPr="00DE50BA">
        <w:rPr>
          <w:rFonts w:ascii="Times New Roman" w:hAnsi="Times New Roman"/>
          <w:lang w:val="en-US"/>
        </w:rPr>
        <w:t xml:space="preserve">The implications of indoor pollution for health are unclear. But before worrying about the problems caused by large-scale industry, it makes sense to consider the small-scale pollution at home and welcome international debate about this. Scientists investigating indoor pollution will gather next month in Edinburgh at the Indoor Air conference to discuss the problem. </w:t>
      </w:r>
      <w:r w:rsidRPr="00C97221">
        <w:rPr>
          <w:rFonts w:ascii="Times New Roman" w:hAnsi="Times New Roman"/>
          <w:lang w:val="en-US"/>
        </w:rPr>
        <w:t>Perhaps unwisely, the meeting is being held indoors.</w:t>
      </w:r>
    </w:p>
    <w:p w:rsidR="00043751" w:rsidRPr="00C97221" w:rsidRDefault="00043751" w:rsidP="00043751">
      <w:pPr>
        <w:spacing w:line="360" w:lineRule="auto"/>
        <w:ind w:firstLine="360"/>
        <w:rPr>
          <w:rFonts w:ascii="Times New Roman" w:hAnsi="Times New Roman"/>
          <w:lang w:val="en-US"/>
        </w:rPr>
      </w:pPr>
    </w:p>
    <w:p w:rsidR="00043751" w:rsidRPr="00043751" w:rsidRDefault="00043751" w:rsidP="00043751">
      <w:pPr>
        <w:tabs>
          <w:tab w:val="left" w:pos="443"/>
        </w:tabs>
        <w:spacing w:line="360" w:lineRule="auto"/>
        <w:ind w:left="360" w:hanging="360"/>
        <w:rPr>
          <w:rFonts w:ascii="Times New Roman" w:hAnsi="Times New Roman"/>
          <w:lang w:val="en-US"/>
        </w:rPr>
      </w:pPr>
      <w:r w:rsidRPr="00043751">
        <w:rPr>
          <w:rFonts w:ascii="Times New Roman" w:hAnsi="Times New Roman"/>
          <w:lang w:val="en-US"/>
        </w:rPr>
        <w:t>1</w:t>
      </w:r>
      <w:r w:rsidRPr="00043751">
        <w:rPr>
          <w:rFonts w:ascii="Times New Roman" w:hAnsi="Times New Roman"/>
          <w:lang w:val="en-US"/>
        </w:rPr>
        <w:tab/>
        <w:t>In the first paragraph, the writer argues that pollution</w:t>
      </w:r>
    </w:p>
    <w:p w:rsidR="00043751" w:rsidRPr="00043751" w:rsidRDefault="008E4C5E" w:rsidP="00043751">
      <w:pPr>
        <w:tabs>
          <w:tab w:val="left" w:pos="712"/>
        </w:tabs>
        <w:spacing w:line="360" w:lineRule="auto"/>
        <w:ind w:firstLine="426"/>
        <w:rPr>
          <w:rFonts w:ascii="Times New Roman" w:hAnsi="Times New Roman"/>
          <w:lang w:val="en-US"/>
        </w:rPr>
      </w:pPr>
      <w:r w:rsidRPr="008E4C5E">
        <w:rPr>
          <w:rFonts w:ascii="Times New Roman" w:hAnsi="Times New Roman"/>
          <w:lang w:val="en-US"/>
        </w:rPr>
        <w:t>1)</w:t>
      </w:r>
      <w:r w:rsidR="00043751" w:rsidRPr="00043751">
        <w:rPr>
          <w:rFonts w:ascii="Times New Roman" w:hAnsi="Times New Roman"/>
          <w:lang w:val="en-US"/>
        </w:rPr>
        <w:tab/>
      </w:r>
      <w:proofErr w:type="gramStart"/>
      <w:r w:rsidR="00043751" w:rsidRPr="00043751">
        <w:rPr>
          <w:rFonts w:ascii="Times New Roman" w:hAnsi="Times New Roman"/>
          <w:lang w:val="en-US"/>
        </w:rPr>
        <w:t>has</w:t>
      </w:r>
      <w:proofErr w:type="gramEnd"/>
      <w:r w:rsidR="00043751" w:rsidRPr="00043751">
        <w:rPr>
          <w:rFonts w:ascii="Times New Roman" w:hAnsi="Times New Roman"/>
          <w:lang w:val="en-US"/>
        </w:rPr>
        <w:t xml:space="preserve"> increased since the eighties.</w:t>
      </w:r>
    </w:p>
    <w:p w:rsidR="00043751" w:rsidRPr="00043751" w:rsidRDefault="008E4C5E" w:rsidP="00043751">
      <w:pPr>
        <w:tabs>
          <w:tab w:val="left" w:pos="705"/>
        </w:tabs>
        <w:spacing w:line="360" w:lineRule="auto"/>
        <w:ind w:firstLine="426"/>
        <w:rPr>
          <w:rFonts w:ascii="Times New Roman" w:hAnsi="Times New Roman"/>
          <w:lang w:val="en-US"/>
        </w:rPr>
      </w:pPr>
      <w:r w:rsidRPr="008E4C5E">
        <w:rPr>
          <w:rFonts w:ascii="Times New Roman" w:hAnsi="Times New Roman"/>
          <w:lang w:val="en-US"/>
        </w:rPr>
        <w:lastRenderedPageBreak/>
        <w:t>2)</w:t>
      </w:r>
      <w:r w:rsidR="00043751" w:rsidRPr="00043751">
        <w:rPr>
          <w:rFonts w:ascii="Times New Roman" w:hAnsi="Times New Roman"/>
          <w:lang w:val="en-US"/>
        </w:rPr>
        <w:tab/>
      </w:r>
      <w:proofErr w:type="gramStart"/>
      <w:r w:rsidR="00043751" w:rsidRPr="00043751">
        <w:rPr>
          <w:rFonts w:ascii="Times New Roman" w:hAnsi="Times New Roman"/>
          <w:lang w:val="en-US"/>
        </w:rPr>
        <w:t>is</w:t>
      </w:r>
      <w:proofErr w:type="gramEnd"/>
      <w:r w:rsidR="00043751" w:rsidRPr="00043751">
        <w:rPr>
          <w:rFonts w:ascii="Times New Roman" w:hAnsi="Times New Roman"/>
          <w:lang w:val="en-US"/>
        </w:rPr>
        <w:t xml:space="preserve"> at its worst in </w:t>
      </w:r>
      <w:proofErr w:type="spellStart"/>
      <w:r w:rsidR="00043751" w:rsidRPr="00043751">
        <w:rPr>
          <w:rFonts w:ascii="Times New Roman" w:hAnsi="Times New Roman"/>
          <w:lang w:val="en-US"/>
        </w:rPr>
        <w:t>industrialised</w:t>
      </w:r>
      <w:proofErr w:type="spellEnd"/>
      <w:r w:rsidR="00043751" w:rsidRPr="00043751">
        <w:rPr>
          <w:rFonts w:ascii="Times New Roman" w:hAnsi="Times New Roman"/>
          <w:lang w:val="en-US"/>
        </w:rPr>
        <w:t xml:space="preserve"> countries.</w:t>
      </w:r>
    </w:p>
    <w:p w:rsidR="00043751" w:rsidRPr="00043751" w:rsidRDefault="008E4C5E" w:rsidP="00043751">
      <w:pPr>
        <w:tabs>
          <w:tab w:val="left" w:pos="705"/>
        </w:tabs>
        <w:spacing w:line="360" w:lineRule="auto"/>
        <w:ind w:firstLine="426"/>
        <w:rPr>
          <w:rFonts w:ascii="Times New Roman" w:hAnsi="Times New Roman"/>
          <w:lang w:val="en-US"/>
        </w:rPr>
      </w:pPr>
      <w:r w:rsidRPr="008E4C5E">
        <w:rPr>
          <w:rFonts w:ascii="Times New Roman" w:hAnsi="Times New Roman"/>
          <w:lang w:val="en-US"/>
        </w:rPr>
        <w:t>3)</w:t>
      </w:r>
      <w:r w:rsidR="00043751" w:rsidRPr="00043751">
        <w:rPr>
          <w:rFonts w:ascii="Times New Roman" w:hAnsi="Times New Roman"/>
          <w:lang w:val="en-US"/>
        </w:rPr>
        <w:tab/>
      </w:r>
      <w:proofErr w:type="gramStart"/>
      <w:r w:rsidR="00043751" w:rsidRPr="00043751">
        <w:rPr>
          <w:rFonts w:ascii="Times New Roman" w:hAnsi="Times New Roman"/>
          <w:lang w:val="en-US"/>
        </w:rPr>
        <w:t>results</w:t>
      </w:r>
      <w:proofErr w:type="gramEnd"/>
      <w:r w:rsidR="00043751" w:rsidRPr="00043751">
        <w:rPr>
          <w:rFonts w:ascii="Times New Roman" w:hAnsi="Times New Roman"/>
          <w:lang w:val="en-US"/>
        </w:rPr>
        <w:t xml:space="preserve"> from poor relations between nations.</w:t>
      </w:r>
    </w:p>
    <w:p w:rsidR="00043751" w:rsidRPr="00043751" w:rsidRDefault="008E4C5E" w:rsidP="00043751">
      <w:pPr>
        <w:tabs>
          <w:tab w:val="left" w:pos="708"/>
        </w:tabs>
        <w:spacing w:line="360" w:lineRule="auto"/>
        <w:ind w:firstLine="426"/>
        <w:rPr>
          <w:rFonts w:ascii="Times New Roman" w:hAnsi="Times New Roman"/>
          <w:lang w:val="en-US"/>
        </w:rPr>
      </w:pPr>
      <w:r w:rsidRPr="008E4C5E">
        <w:rPr>
          <w:rFonts w:ascii="Times New Roman" w:hAnsi="Times New Roman"/>
          <w:lang w:val="en-US"/>
        </w:rPr>
        <w:t>4)</w:t>
      </w:r>
      <w:r w:rsidR="00043751" w:rsidRPr="00043751">
        <w:rPr>
          <w:rFonts w:ascii="Times New Roman" w:hAnsi="Times New Roman"/>
          <w:lang w:val="en-US"/>
        </w:rPr>
        <w:tab/>
      </w:r>
      <w:proofErr w:type="gramStart"/>
      <w:r w:rsidR="00043751" w:rsidRPr="00043751">
        <w:rPr>
          <w:rFonts w:ascii="Times New Roman" w:hAnsi="Times New Roman"/>
          <w:lang w:val="en-US"/>
        </w:rPr>
        <w:t>is</w:t>
      </w:r>
      <w:proofErr w:type="gramEnd"/>
      <w:r w:rsidR="00043751" w:rsidRPr="00043751">
        <w:rPr>
          <w:rFonts w:ascii="Times New Roman" w:hAnsi="Times New Roman"/>
          <w:lang w:val="en-US"/>
        </w:rPr>
        <w:t xml:space="preserve"> caused by human self-interest.</w:t>
      </w:r>
    </w:p>
    <w:p w:rsidR="00043751" w:rsidRPr="00043751" w:rsidRDefault="00043751" w:rsidP="00043751">
      <w:pPr>
        <w:tabs>
          <w:tab w:val="left" w:pos="450"/>
        </w:tabs>
        <w:spacing w:line="360" w:lineRule="auto"/>
        <w:ind w:left="360" w:hanging="360"/>
        <w:rPr>
          <w:rFonts w:ascii="Times New Roman" w:hAnsi="Times New Roman"/>
          <w:lang w:val="en-US"/>
        </w:rPr>
      </w:pPr>
      <w:r w:rsidRPr="00043751">
        <w:rPr>
          <w:rFonts w:ascii="Times New Roman" w:hAnsi="Times New Roman"/>
          <w:lang w:val="en-US"/>
        </w:rPr>
        <w:t>2</w:t>
      </w:r>
      <w:r w:rsidRPr="00043751">
        <w:rPr>
          <w:rFonts w:ascii="Times New Roman" w:hAnsi="Times New Roman"/>
          <w:lang w:val="en-US"/>
        </w:rPr>
        <w:tab/>
        <w:t xml:space="preserve">The Sydney </w:t>
      </w:r>
      <w:proofErr w:type="spellStart"/>
      <w:r w:rsidRPr="00043751">
        <w:rPr>
          <w:rFonts w:ascii="Times New Roman" w:hAnsi="Times New Roman"/>
          <w:lang w:val="en-US"/>
        </w:rPr>
        <w:t>Harbour</w:t>
      </w:r>
      <w:proofErr w:type="spellEnd"/>
      <w:r w:rsidRPr="00043751">
        <w:rPr>
          <w:rFonts w:ascii="Times New Roman" w:hAnsi="Times New Roman"/>
          <w:lang w:val="en-US"/>
        </w:rPr>
        <w:t xml:space="preserve"> oil spill was the result of a</w:t>
      </w:r>
    </w:p>
    <w:p w:rsidR="00043751" w:rsidRPr="00043751" w:rsidRDefault="009F5A9A" w:rsidP="00043751">
      <w:pPr>
        <w:tabs>
          <w:tab w:val="left" w:pos="719"/>
        </w:tabs>
        <w:spacing w:line="360" w:lineRule="auto"/>
        <w:ind w:left="426"/>
        <w:rPr>
          <w:rFonts w:ascii="Times New Roman" w:hAnsi="Times New Roman"/>
          <w:lang w:val="en-US"/>
        </w:rPr>
      </w:pPr>
      <w:r w:rsidRPr="009F5A9A">
        <w:rPr>
          <w:rFonts w:ascii="Times New Roman" w:hAnsi="Times New Roman"/>
          <w:lang w:val="en-US"/>
        </w:rPr>
        <w:t>1)</w:t>
      </w:r>
      <w:r w:rsidR="00043751" w:rsidRPr="00043751">
        <w:rPr>
          <w:rFonts w:ascii="Times New Roman" w:hAnsi="Times New Roman"/>
          <w:lang w:val="en-US"/>
        </w:rPr>
        <w:tab/>
      </w:r>
      <w:proofErr w:type="gramStart"/>
      <w:r w:rsidR="00043751" w:rsidRPr="00043751">
        <w:rPr>
          <w:rFonts w:ascii="Times New Roman" w:hAnsi="Times New Roman"/>
          <w:lang w:val="en-US"/>
        </w:rPr>
        <w:t>ship</w:t>
      </w:r>
      <w:proofErr w:type="gramEnd"/>
      <w:r w:rsidR="00043751" w:rsidRPr="00043751">
        <w:rPr>
          <w:rFonts w:ascii="Times New Roman" w:hAnsi="Times New Roman"/>
          <w:lang w:val="en-US"/>
        </w:rPr>
        <w:t xml:space="preserve"> </w:t>
      </w:r>
      <w:proofErr w:type="spellStart"/>
      <w:r w:rsidR="00043751" w:rsidRPr="00043751">
        <w:rPr>
          <w:rFonts w:ascii="Times New Roman" w:hAnsi="Times New Roman"/>
          <w:lang w:val="en-US"/>
        </w:rPr>
        <w:t>refuelling</w:t>
      </w:r>
      <w:proofErr w:type="spellEnd"/>
      <w:r w:rsidR="00043751" w:rsidRPr="00043751">
        <w:rPr>
          <w:rFonts w:ascii="Times New Roman" w:hAnsi="Times New Roman"/>
          <w:lang w:val="en-US"/>
        </w:rPr>
        <w:t xml:space="preserve"> in the </w:t>
      </w:r>
      <w:proofErr w:type="spellStart"/>
      <w:r w:rsidR="00043751" w:rsidRPr="00043751">
        <w:rPr>
          <w:rFonts w:ascii="Times New Roman" w:hAnsi="Times New Roman"/>
          <w:lang w:val="en-US"/>
        </w:rPr>
        <w:t>harbour</w:t>
      </w:r>
      <w:proofErr w:type="spellEnd"/>
      <w:r w:rsidR="00043751" w:rsidRPr="00043751">
        <w:rPr>
          <w:rFonts w:ascii="Times New Roman" w:hAnsi="Times New Roman"/>
          <w:lang w:val="en-US"/>
        </w:rPr>
        <w:t>.</w:t>
      </w:r>
    </w:p>
    <w:p w:rsidR="00043751" w:rsidRPr="00043751" w:rsidRDefault="009F5A9A" w:rsidP="00043751">
      <w:pPr>
        <w:tabs>
          <w:tab w:val="left" w:pos="716"/>
        </w:tabs>
        <w:spacing w:line="360" w:lineRule="auto"/>
        <w:ind w:left="426"/>
        <w:rPr>
          <w:rFonts w:ascii="Times New Roman" w:hAnsi="Times New Roman"/>
          <w:lang w:val="en-US"/>
        </w:rPr>
      </w:pPr>
      <w:r w:rsidRPr="009F5A9A">
        <w:rPr>
          <w:rFonts w:ascii="Times New Roman" w:hAnsi="Times New Roman"/>
          <w:lang w:val="en-US"/>
        </w:rPr>
        <w:t>2)</w:t>
      </w:r>
      <w:r w:rsidR="00043751" w:rsidRPr="00043751">
        <w:rPr>
          <w:rFonts w:ascii="Times New Roman" w:hAnsi="Times New Roman"/>
          <w:lang w:val="en-US"/>
        </w:rPr>
        <w:tab/>
      </w:r>
      <w:proofErr w:type="gramStart"/>
      <w:r w:rsidR="00043751" w:rsidRPr="00043751">
        <w:rPr>
          <w:rFonts w:ascii="Times New Roman" w:hAnsi="Times New Roman"/>
          <w:lang w:val="en-US"/>
        </w:rPr>
        <w:t>tanker</w:t>
      </w:r>
      <w:proofErr w:type="gramEnd"/>
      <w:r w:rsidR="00043751" w:rsidRPr="00043751">
        <w:rPr>
          <w:rFonts w:ascii="Times New Roman" w:hAnsi="Times New Roman"/>
          <w:lang w:val="en-US"/>
        </w:rPr>
        <w:t xml:space="preserve"> pumping oil into the sea.</w:t>
      </w:r>
    </w:p>
    <w:p w:rsidR="00043751" w:rsidRPr="00043751" w:rsidRDefault="009F5A9A" w:rsidP="00043751">
      <w:pPr>
        <w:tabs>
          <w:tab w:val="left" w:pos="712"/>
        </w:tabs>
        <w:spacing w:line="360" w:lineRule="auto"/>
        <w:ind w:left="426"/>
        <w:rPr>
          <w:rFonts w:ascii="Times New Roman" w:hAnsi="Times New Roman"/>
          <w:lang w:val="en-US"/>
        </w:rPr>
      </w:pPr>
      <w:r w:rsidRPr="009F5A9A">
        <w:rPr>
          <w:rFonts w:ascii="Times New Roman" w:hAnsi="Times New Roman"/>
          <w:lang w:val="en-US"/>
        </w:rPr>
        <w:t>3)</w:t>
      </w:r>
      <w:r w:rsidR="00043751" w:rsidRPr="00043751">
        <w:rPr>
          <w:rFonts w:ascii="Times New Roman" w:hAnsi="Times New Roman"/>
          <w:lang w:val="en-US"/>
        </w:rPr>
        <w:tab/>
      </w:r>
      <w:proofErr w:type="gramStart"/>
      <w:r w:rsidR="00043751" w:rsidRPr="00043751">
        <w:rPr>
          <w:rFonts w:ascii="Times New Roman" w:hAnsi="Times New Roman"/>
          <w:lang w:val="en-US"/>
        </w:rPr>
        <w:t>collision</w:t>
      </w:r>
      <w:proofErr w:type="gramEnd"/>
      <w:r w:rsidR="00043751" w:rsidRPr="00043751">
        <w:rPr>
          <w:rFonts w:ascii="Times New Roman" w:hAnsi="Times New Roman"/>
          <w:lang w:val="en-US"/>
        </w:rPr>
        <w:t xml:space="preserve"> between two oil tankers.</w:t>
      </w:r>
    </w:p>
    <w:p w:rsidR="00043751" w:rsidRPr="00043751" w:rsidRDefault="009F5A9A" w:rsidP="00043751">
      <w:pPr>
        <w:tabs>
          <w:tab w:val="left" w:pos="716"/>
        </w:tabs>
        <w:spacing w:line="360" w:lineRule="auto"/>
        <w:ind w:left="426"/>
        <w:rPr>
          <w:rFonts w:ascii="Times New Roman" w:hAnsi="Times New Roman"/>
          <w:lang w:val="en-US"/>
        </w:rPr>
      </w:pPr>
      <w:r w:rsidRPr="00F31299">
        <w:rPr>
          <w:rFonts w:ascii="Times New Roman" w:hAnsi="Times New Roman"/>
          <w:lang w:val="en-US"/>
        </w:rPr>
        <w:t>4)</w:t>
      </w:r>
      <w:r w:rsidR="00043751" w:rsidRPr="00043751">
        <w:rPr>
          <w:rFonts w:ascii="Times New Roman" w:hAnsi="Times New Roman"/>
          <w:lang w:val="en-US"/>
        </w:rPr>
        <w:tab/>
      </w:r>
      <w:proofErr w:type="gramStart"/>
      <w:r w:rsidR="00043751" w:rsidRPr="00043751">
        <w:rPr>
          <w:rFonts w:ascii="Times New Roman" w:hAnsi="Times New Roman"/>
          <w:lang w:val="en-US"/>
        </w:rPr>
        <w:t>deliberate</w:t>
      </w:r>
      <w:proofErr w:type="gramEnd"/>
      <w:r w:rsidR="00043751" w:rsidRPr="00043751">
        <w:rPr>
          <w:rFonts w:ascii="Times New Roman" w:hAnsi="Times New Roman"/>
          <w:lang w:val="en-US"/>
        </w:rPr>
        <w:t xml:space="preserve"> act of sabotage.</w:t>
      </w:r>
    </w:p>
    <w:p w:rsidR="00043751" w:rsidRPr="00043751" w:rsidRDefault="00043751" w:rsidP="00043751">
      <w:pPr>
        <w:tabs>
          <w:tab w:val="left" w:pos="454"/>
        </w:tabs>
        <w:spacing w:line="360" w:lineRule="auto"/>
        <w:ind w:left="360" w:hanging="360"/>
        <w:rPr>
          <w:rFonts w:ascii="Times New Roman" w:hAnsi="Times New Roman"/>
          <w:lang w:val="en-US"/>
        </w:rPr>
      </w:pPr>
      <w:r w:rsidRPr="00043751">
        <w:rPr>
          <w:rFonts w:ascii="Times New Roman" w:hAnsi="Times New Roman"/>
          <w:lang w:val="en-US"/>
        </w:rPr>
        <w:t>3</w:t>
      </w:r>
      <w:r w:rsidRPr="00043751">
        <w:rPr>
          <w:rFonts w:ascii="Times New Roman" w:hAnsi="Times New Roman"/>
          <w:lang w:val="en-US"/>
        </w:rPr>
        <w:tab/>
        <w:t>In the 3rd paragraph the writer suggests that</w:t>
      </w:r>
    </w:p>
    <w:p w:rsidR="00043751" w:rsidRPr="00043751" w:rsidRDefault="00504133" w:rsidP="00043751">
      <w:pPr>
        <w:tabs>
          <w:tab w:val="left" w:pos="712"/>
        </w:tabs>
        <w:spacing w:line="360" w:lineRule="auto"/>
        <w:ind w:left="426"/>
        <w:rPr>
          <w:rFonts w:ascii="Times New Roman" w:hAnsi="Times New Roman"/>
          <w:lang w:val="en-US"/>
        </w:rPr>
      </w:pPr>
      <w:r w:rsidRPr="00504133">
        <w:rPr>
          <w:rFonts w:ascii="Times New Roman" w:hAnsi="Times New Roman"/>
          <w:lang w:val="en-US"/>
        </w:rPr>
        <w:t>1)</w:t>
      </w:r>
      <w:r w:rsidR="00043751" w:rsidRPr="00043751">
        <w:rPr>
          <w:rFonts w:ascii="Times New Roman" w:hAnsi="Times New Roman"/>
          <w:lang w:val="en-US"/>
        </w:rPr>
        <w:tab/>
      </w:r>
      <w:proofErr w:type="gramStart"/>
      <w:r w:rsidR="00043751" w:rsidRPr="00043751">
        <w:rPr>
          <w:rFonts w:ascii="Times New Roman" w:hAnsi="Times New Roman"/>
          <w:lang w:val="en-US"/>
        </w:rPr>
        <w:t>people</w:t>
      </w:r>
      <w:proofErr w:type="gramEnd"/>
      <w:r w:rsidR="00043751" w:rsidRPr="00043751">
        <w:rPr>
          <w:rFonts w:ascii="Times New Roman" w:hAnsi="Times New Roman"/>
          <w:lang w:val="en-US"/>
        </w:rPr>
        <w:t xml:space="preserve"> should avoid working in cities.</w:t>
      </w:r>
    </w:p>
    <w:p w:rsidR="00043751" w:rsidRPr="00043751" w:rsidRDefault="00504133" w:rsidP="00043751">
      <w:pPr>
        <w:tabs>
          <w:tab w:val="left" w:pos="705"/>
        </w:tabs>
        <w:spacing w:line="360" w:lineRule="auto"/>
        <w:ind w:left="426"/>
        <w:rPr>
          <w:rFonts w:ascii="Times New Roman" w:hAnsi="Times New Roman"/>
          <w:lang w:val="en-US"/>
        </w:rPr>
      </w:pPr>
      <w:r w:rsidRPr="00504133">
        <w:rPr>
          <w:rFonts w:ascii="Times New Roman" w:hAnsi="Times New Roman"/>
          <w:lang w:val="en-US"/>
        </w:rPr>
        <w:t>2)</w:t>
      </w:r>
      <w:r w:rsidR="00043751" w:rsidRPr="00043751">
        <w:rPr>
          <w:rFonts w:ascii="Times New Roman" w:hAnsi="Times New Roman"/>
          <w:lang w:val="en-US"/>
        </w:rPr>
        <w:tab/>
        <w:t>Americans spend too little time outdoors.</w:t>
      </w:r>
    </w:p>
    <w:p w:rsidR="00043751" w:rsidRPr="00C97221" w:rsidRDefault="00504133" w:rsidP="00043751">
      <w:pPr>
        <w:tabs>
          <w:tab w:val="left" w:pos="705"/>
        </w:tabs>
        <w:spacing w:line="360" w:lineRule="auto"/>
        <w:ind w:left="426"/>
        <w:rPr>
          <w:rFonts w:ascii="Times New Roman" w:hAnsi="Times New Roman"/>
          <w:lang w:val="en-US"/>
        </w:rPr>
      </w:pPr>
      <w:r w:rsidRPr="00504133">
        <w:rPr>
          <w:rFonts w:ascii="Times New Roman" w:hAnsi="Times New Roman"/>
          <w:lang w:val="en-US"/>
        </w:rPr>
        <w:t>3)</w:t>
      </w:r>
      <w:r w:rsidR="00043751" w:rsidRPr="00043751">
        <w:rPr>
          <w:rFonts w:ascii="Times New Roman" w:hAnsi="Times New Roman"/>
          <w:lang w:val="en-US"/>
        </w:rPr>
        <w:tab/>
      </w:r>
      <w:proofErr w:type="gramStart"/>
      <w:r w:rsidR="00043751" w:rsidRPr="00043751">
        <w:rPr>
          <w:rFonts w:ascii="Times New Roman" w:hAnsi="Times New Roman"/>
          <w:lang w:val="en-US"/>
        </w:rPr>
        <w:t>hazardous</w:t>
      </w:r>
      <w:proofErr w:type="gramEnd"/>
      <w:r w:rsidR="00043751" w:rsidRPr="00043751">
        <w:rPr>
          <w:rFonts w:ascii="Times New Roman" w:hAnsi="Times New Roman"/>
          <w:lang w:val="en-US"/>
        </w:rPr>
        <w:t xml:space="preserve"> gases are conce</w:t>
      </w:r>
      <w:r w:rsidR="00D54072" w:rsidRPr="00043751">
        <w:rPr>
          <w:rFonts w:ascii="Times New Roman" w:hAnsi="Times New Roman"/>
          <w:lang w:val="en-US"/>
        </w:rPr>
        <w:t>ntrated in industrial suburbs</w:t>
      </w:r>
      <w:r w:rsidR="00D54072" w:rsidRPr="00D54072">
        <w:rPr>
          <w:rFonts w:ascii="Times New Roman" w:hAnsi="Times New Roman"/>
          <w:lang w:val="en-US"/>
        </w:rPr>
        <w:t>.</w:t>
      </w:r>
    </w:p>
    <w:p w:rsidR="00043751" w:rsidRPr="00043751" w:rsidRDefault="00504133" w:rsidP="00043751">
      <w:pPr>
        <w:tabs>
          <w:tab w:val="left" w:pos="708"/>
        </w:tabs>
        <w:spacing w:line="360" w:lineRule="auto"/>
        <w:ind w:left="426"/>
        <w:rPr>
          <w:rFonts w:ascii="Times New Roman" w:hAnsi="Times New Roman"/>
          <w:lang w:val="en-US"/>
        </w:rPr>
      </w:pPr>
      <w:r w:rsidRPr="00504133">
        <w:rPr>
          <w:rFonts w:ascii="Times New Roman" w:hAnsi="Times New Roman"/>
          <w:lang w:val="en-US"/>
        </w:rPr>
        <w:t>4)</w:t>
      </w:r>
      <w:r w:rsidR="00043751" w:rsidRPr="00043751">
        <w:rPr>
          <w:rFonts w:ascii="Times New Roman" w:hAnsi="Times New Roman"/>
          <w:lang w:val="en-US"/>
        </w:rPr>
        <w:tab/>
      </w:r>
      <w:proofErr w:type="gramStart"/>
      <w:r w:rsidR="00043751" w:rsidRPr="00043751">
        <w:rPr>
          <w:rFonts w:ascii="Times New Roman" w:hAnsi="Times New Roman"/>
          <w:lang w:val="en-US"/>
        </w:rPr>
        <w:t>there</w:t>
      </w:r>
      <w:proofErr w:type="gramEnd"/>
      <w:r w:rsidR="00043751" w:rsidRPr="00043751">
        <w:rPr>
          <w:rFonts w:ascii="Times New Roman" w:hAnsi="Times New Roman"/>
          <w:lang w:val="en-US"/>
        </w:rPr>
        <w:t xml:space="preserve"> are several ways to avoid city pollution.</w:t>
      </w:r>
    </w:p>
    <w:p w:rsidR="00043751" w:rsidRPr="00043751" w:rsidRDefault="00043751" w:rsidP="00043751">
      <w:pPr>
        <w:tabs>
          <w:tab w:val="left" w:pos="454"/>
        </w:tabs>
        <w:spacing w:line="360" w:lineRule="auto"/>
        <w:ind w:left="360" w:hanging="360"/>
        <w:rPr>
          <w:rFonts w:ascii="Times New Roman" w:hAnsi="Times New Roman"/>
          <w:lang w:val="en-US"/>
        </w:rPr>
      </w:pPr>
      <w:r w:rsidRPr="00043751">
        <w:rPr>
          <w:rFonts w:ascii="Times New Roman" w:hAnsi="Times New Roman"/>
          <w:lang w:val="en-US"/>
        </w:rPr>
        <w:t>4</w:t>
      </w:r>
      <w:r w:rsidRPr="00043751">
        <w:rPr>
          <w:rFonts w:ascii="Times New Roman" w:hAnsi="Times New Roman"/>
          <w:lang w:val="en-US"/>
        </w:rPr>
        <w:tab/>
        <w:t xml:space="preserve">The </w:t>
      </w:r>
      <w:proofErr w:type="spellStart"/>
      <w:r w:rsidRPr="00043751">
        <w:rPr>
          <w:rFonts w:ascii="Times New Roman" w:hAnsi="Times New Roman"/>
          <w:lang w:val="en-US"/>
        </w:rPr>
        <w:t>Corsi</w:t>
      </w:r>
      <w:proofErr w:type="spellEnd"/>
      <w:r w:rsidRPr="00043751">
        <w:rPr>
          <w:rFonts w:ascii="Times New Roman" w:hAnsi="Times New Roman"/>
          <w:lang w:val="en-US"/>
        </w:rPr>
        <w:t xml:space="preserve"> research team </w:t>
      </w:r>
      <w:proofErr w:type="spellStart"/>
      <w:r w:rsidRPr="00043751">
        <w:rPr>
          <w:rFonts w:ascii="Times New Roman" w:hAnsi="Times New Roman"/>
          <w:lang w:val="en-US"/>
        </w:rPr>
        <w:t>hypothesised</w:t>
      </w:r>
      <w:proofErr w:type="spellEnd"/>
      <w:r w:rsidRPr="00043751">
        <w:rPr>
          <w:rFonts w:ascii="Times New Roman" w:hAnsi="Times New Roman"/>
          <w:lang w:val="en-US"/>
        </w:rPr>
        <w:t xml:space="preserve"> that</w:t>
      </w:r>
    </w:p>
    <w:p w:rsidR="00043751" w:rsidRPr="00043751" w:rsidRDefault="00AC204E" w:rsidP="00043751">
      <w:pPr>
        <w:tabs>
          <w:tab w:val="left" w:pos="712"/>
        </w:tabs>
        <w:spacing w:line="360" w:lineRule="auto"/>
        <w:ind w:left="426"/>
        <w:rPr>
          <w:rFonts w:ascii="Times New Roman" w:hAnsi="Times New Roman"/>
          <w:lang w:val="en-US"/>
        </w:rPr>
      </w:pPr>
      <w:r w:rsidRPr="00AC204E">
        <w:rPr>
          <w:rFonts w:ascii="Times New Roman" w:hAnsi="Times New Roman"/>
          <w:lang w:val="en-US"/>
        </w:rPr>
        <w:t>1)</w:t>
      </w:r>
      <w:r w:rsidR="00043751" w:rsidRPr="00043751">
        <w:rPr>
          <w:rFonts w:ascii="Times New Roman" w:hAnsi="Times New Roman"/>
          <w:lang w:val="en-US"/>
        </w:rPr>
        <w:tab/>
      </w:r>
      <w:proofErr w:type="gramStart"/>
      <w:r w:rsidR="00043751" w:rsidRPr="00043751">
        <w:rPr>
          <w:rFonts w:ascii="Times New Roman" w:hAnsi="Times New Roman"/>
          <w:lang w:val="en-US"/>
        </w:rPr>
        <w:t>toxic</w:t>
      </w:r>
      <w:proofErr w:type="gramEnd"/>
      <w:r w:rsidR="00043751" w:rsidRPr="00043751">
        <w:rPr>
          <w:rFonts w:ascii="Times New Roman" w:hAnsi="Times New Roman"/>
          <w:lang w:val="en-US"/>
        </w:rPr>
        <w:t xml:space="preserve"> chemicals can pass from air to water.</w:t>
      </w:r>
    </w:p>
    <w:p w:rsidR="00043751" w:rsidRPr="00043751" w:rsidRDefault="00AC204E" w:rsidP="00043751">
      <w:pPr>
        <w:tabs>
          <w:tab w:val="left" w:pos="705"/>
        </w:tabs>
        <w:spacing w:line="360" w:lineRule="auto"/>
        <w:ind w:left="426"/>
        <w:rPr>
          <w:rFonts w:ascii="Times New Roman" w:hAnsi="Times New Roman"/>
          <w:lang w:val="en-US"/>
        </w:rPr>
      </w:pPr>
      <w:r w:rsidRPr="00AC204E">
        <w:rPr>
          <w:rFonts w:ascii="Times New Roman" w:hAnsi="Times New Roman"/>
          <w:lang w:val="en-US"/>
        </w:rPr>
        <w:t>2)</w:t>
      </w:r>
      <w:r w:rsidR="00043751" w:rsidRPr="00043751">
        <w:rPr>
          <w:rFonts w:ascii="Times New Roman" w:hAnsi="Times New Roman"/>
          <w:lang w:val="en-US"/>
        </w:rPr>
        <w:tab/>
      </w:r>
      <w:proofErr w:type="gramStart"/>
      <w:r w:rsidR="00043751" w:rsidRPr="00043751">
        <w:rPr>
          <w:rFonts w:ascii="Times New Roman" w:hAnsi="Times New Roman"/>
          <w:lang w:val="en-US"/>
        </w:rPr>
        <w:t>pollution</w:t>
      </w:r>
      <w:proofErr w:type="gramEnd"/>
      <w:r w:rsidR="00043751" w:rsidRPr="00043751">
        <w:rPr>
          <w:rFonts w:ascii="Times New Roman" w:hAnsi="Times New Roman"/>
          <w:lang w:val="en-US"/>
        </w:rPr>
        <w:t xml:space="preserve"> is caused by dishwashers and baths.</w:t>
      </w:r>
    </w:p>
    <w:p w:rsidR="00043751" w:rsidRPr="00043751" w:rsidRDefault="00AC204E" w:rsidP="00043751">
      <w:pPr>
        <w:tabs>
          <w:tab w:val="left" w:pos="705"/>
        </w:tabs>
        <w:spacing w:line="360" w:lineRule="auto"/>
        <w:ind w:left="426"/>
        <w:rPr>
          <w:rFonts w:ascii="Times New Roman" w:hAnsi="Times New Roman"/>
          <w:lang w:val="en-US"/>
        </w:rPr>
      </w:pPr>
      <w:r w:rsidRPr="00AC204E">
        <w:rPr>
          <w:rFonts w:ascii="Times New Roman" w:hAnsi="Times New Roman"/>
          <w:lang w:val="en-US"/>
        </w:rPr>
        <w:t>3)</w:t>
      </w:r>
      <w:r w:rsidR="00043751" w:rsidRPr="00043751">
        <w:rPr>
          <w:rFonts w:ascii="Times New Roman" w:hAnsi="Times New Roman"/>
          <w:lang w:val="en-US"/>
        </w:rPr>
        <w:tab/>
      </w:r>
      <w:proofErr w:type="gramStart"/>
      <w:r w:rsidR="00043751" w:rsidRPr="00043751">
        <w:rPr>
          <w:rFonts w:ascii="Times New Roman" w:hAnsi="Times New Roman"/>
          <w:lang w:val="en-US"/>
        </w:rPr>
        <w:t>city</w:t>
      </w:r>
      <w:proofErr w:type="gramEnd"/>
      <w:r w:rsidR="00043751" w:rsidRPr="00043751">
        <w:rPr>
          <w:rFonts w:ascii="Times New Roman" w:hAnsi="Times New Roman"/>
          <w:lang w:val="en-US"/>
        </w:rPr>
        <w:t xml:space="preserve"> water contains insufficient chlorine.</w:t>
      </w:r>
    </w:p>
    <w:p w:rsidR="00043751" w:rsidRPr="00043751" w:rsidRDefault="00AC204E" w:rsidP="00043751">
      <w:pPr>
        <w:tabs>
          <w:tab w:val="left" w:pos="705"/>
        </w:tabs>
        <w:spacing w:line="360" w:lineRule="auto"/>
        <w:ind w:left="426"/>
        <w:rPr>
          <w:rFonts w:ascii="Times New Roman" w:hAnsi="Times New Roman"/>
          <w:lang w:val="en-US"/>
        </w:rPr>
      </w:pPr>
      <w:r w:rsidRPr="00AC204E">
        <w:rPr>
          <w:rFonts w:ascii="Times New Roman" w:hAnsi="Times New Roman"/>
          <w:lang w:val="en-US"/>
        </w:rPr>
        <w:t>4)</w:t>
      </w:r>
      <w:r w:rsidR="00043751" w:rsidRPr="00043751">
        <w:rPr>
          <w:rFonts w:ascii="Times New Roman" w:hAnsi="Times New Roman"/>
          <w:lang w:val="en-US"/>
        </w:rPr>
        <w:tab/>
      </w:r>
      <w:proofErr w:type="gramStart"/>
      <w:r w:rsidR="00043751" w:rsidRPr="00043751">
        <w:rPr>
          <w:rFonts w:ascii="Times New Roman" w:hAnsi="Times New Roman"/>
          <w:lang w:val="en-US"/>
        </w:rPr>
        <w:t>household</w:t>
      </w:r>
      <w:proofErr w:type="gramEnd"/>
      <w:r w:rsidR="00043751" w:rsidRPr="00043751">
        <w:rPr>
          <w:rFonts w:ascii="Times New Roman" w:hAnsi="Times New Roman"/>
          <w:lang w:val="en-US"/>
        </w:rPr>
        <w:t xml:space="preserve"> appliances are poorly designed.</w:t>
      </w:r>
    </w:p>
    <w:p w:rsidR="00043751" w:rsidRPr="00043751" w:rsidRDefault="00043751" w:rsidP="00043751">
      <w:pPr>
        <w:tabs>
          <w:tab w:val="left" w:pos="450"/>
        </w:tabs>
        <w:spacing w:line="360" w:lineRule="auto"/>
        <w:ind w:left="360" w:hanging="360"/>
        <w:rPr>
          <w:rFonts w:ascii="Times New Roman" w:hAnsi="Times New Roman"/>
          <w:lang w:val="en-US"/>
        </w:rPr>
      </w:pPr>
      <w:r w:rsidRPr="00043751">
        <w:rPr>
          <w:rFonts w:ascii="Times New Roman" w:hAnsi="Times New Roman"/>
          <w:lang w:val="en-US"/>
        </w:rPr>
        <w:t>5</w:t>
      </w:r>
      <w:r w:rsidRPr="00043751">
        <w:rPr>
          <w:rFonts w:ascii="Times New Roman" w:hAnsi="Times New Roman"/>
          <w:lang w:val="en-US"/>
        </w:rPr>
        <w:tab/>
        <w:t>As a result of their experiments, Dr</w:t>
      </w:r>
      <w:r w:rsidR="007A5298" w:rsidRPr="00F31299">
        <w:rPr>
          <w:rFonts w:ascii="Times New Roman" w:hAnsi="Times New Roman"/>
          <w:lang w:val="en-US"/>
        </w:rPr>
        <w:t xml:space="preserve"> </w:t>
      </w:r>
      <w:proofErr w:type="spellStart"/>
      <w:r w:rsidRPr="00043751">
        <w:rPr>
          <w:rFonts w:ascii="Times New Roman" w:hAnsi="Times New Roman"/>
          <w:lang w:val="en-US"/>
        </w:rPr>
        <w:t>Corsi's</w:t>
      </w:r>
      <w:proofErr w:type="spellEnd"/>
      <w:r w:rsidRPr="00043751">
        <w:rPr>
          <w:rFonts w:ascii="Times New Roman" w:hAnsi="Times New Roman"/>
          <w:lang w:val="en-US"/>
        </w:rPr>
        <w:t xml:space="preserve"> team found that</w:t>
      </w:r>
    </w:p>
    <w:p w:rsidR="00043751" w:rsidRPr="00043751" w:rsidRDefault="00F438D3" w:rsidP="00043751">
      <w:pPr>
        <w:tabs>
          <w:tab w:val="left" w:pos="694"/>
        </w:tabs>
        <w:spacing w:line="360" w:lineRule="auto"/>
        <w:ind w:left="426"/>
        <w:rPr>
          <w:rFonts w:ascii="Times New Roman" w:hAnsi="Times New Roman"/>
          <w:lang w:val="en-US"/>
        </w:rPr>
      </w:pPr>
      <w:r w:rsidRPr="00F438D3">
        <w:rPr>
          <w:rFonts w:ascii="Times New Roman" w:hAnsi="Times New Roman"/>
          <w:lang w:val="en-US"/>
        </w:rPr>
        <w:t>1)</w:t>
      </w:r>
      <w:r w:rsidR="00043751" w:rsidRPr="00043751">
        <w:rPr>
          <w:rFonts w:ascii="Times New Roman" w:hAnsi="Times New Roman"/>
          <w:lang w:val="en-US"/>
        </w:rPr>
        <w:tab/>
      </w:r>
      <w:proofErr w:type="gramStart"/>
      <w:r w:rsidR="00043751" w:rsidRPr="00043751">
        <w:rPr>
          <w:rFonts w:ascii="Times New Roman" w:hAnsi="Times New Roman"/>
          <w:lang w:val="en-US"/>
        </w:rPr>
        <w:t>dishwashers</w:t>
      </w:r>
      <w:proofErr w:type="gramEnd"/>
      <w:r w:rsidR="00043751" w:rsidRPr="00043751">
        <w:rPr>
          <w:rFonts w:ascii="Times New Roman" w:hAnsi="Times New Roman"/>
          <w:lang w:val="en-US"/>
        </w:rPr>
        <w:t xml:space="preserve"> are very efficient machines.</w:t>
      </w:r>
    </w:p>
    <w:p w:rsidR="00043751" w:rsidRPr="00043751" w:rsidRDefault="00F438D3" w:rsidP="00043751">
      <w:pPr>
        <w:tabs>
          <w:tab w:val="left" w:pos="690"/>
        </w:tabs>
        <w:spacing w:line="360" w:lineRule="auto"/>
        <w:ind w:left="426"/>
        <w:rPr>
          <w:rFonts w:ascii="Times New Roman" w:hAnsi="Times New Roman"/>
          <w:lang w:val="en-US"/>
        </w:rPr>
      </w:pPr>
      <w:r w:rsidRPr="00F438D3">
        <w:rPr>
          <w:rFonts w:ascii="Times New Roman" w:hAnsi="Times New Roman"/>
          <w:lang w:val="en-US"/>
        </w:rPr>
        <w:t>2)</w:t>
      </w:r>
      <w:r w:rsidR="00043751" w:rsidRPr="00043751">
        <w:rPr>
          <w:rFonts w:ascii="Times New Roman" w:hAnsi="Times New Roman"/>
          <w:lang w:val="en-US"/>
        </w:rPr>
        <w:tab/>
      </w:r>
      <w:proofErr w:type="gramStart"/>
      <w:r w:rsidR="00043751" w:rsidRPr="00043751">
        <w:rPr>
          <w:rFonts w:ascii="Times New Roman" w:hAnsi="Times New Roman"/>
          <w:lang w:val="en-US"/>
        </w:rPr>
        <w:t>tap</w:t>
      </w:r>
      <w:proofErr w:type="gramEnd"/>
      <w:r w:rsidR="00043751" w:rsidRPr="00043751">
        <w:rPr>
          <w:rFonts w:ascii="Times New Roman" w:hAnsi="Times New Roman"/>
          <w:lang w:val="en-US"/>
        </w:rPr>
        <w:t xml:space="preserve"> water is as polluted as bottled water.</w:t>
      </w:r>
    </w:p>
    <w:p w:rsidR="00043751" w:rsidRPr="00043751" w:rsidRDefault="00F438D3" w:rsidP="00043751">
      <w:pPr>
        <w:tabs>
          <w:tab w:val="left" w:pos="690"/>
        </w:tabs>
        <w:spacing w:line="360" w:lineRule="auto"/>
        <w:ind w:left="426"/>
        <w:rPr>
          <w:rFonts w:ascii="Times New Roman" w:hAnsi="Times New Roman"/>
          <w:lang w:val="en-US"/>
        </w:rPr>
      </w:pPr>
      <w:r w:rsidRPr="00F438D3">
        <w:rPr>
          <w:rFonts w:ascii="Times New Roman" w:hAnsi="Times New Roman"/>
          <w:lang w:val="en-US"/>
        </w:rPr>
        <w:t>3)</w:t>
      </w:r>
      <w:r w:rsidR="00043751" w:rsidRPr="00043751">
        <w:rPr>
          <w:rFonts w:ascii="Times New Roman" w:hAnsi="Times New Roman"/>
          <w:lang w:val="en-US"/>
        </w:rPr>
        <w:tab/>
      </w:r>
      <w:proofErr w:type="gramStart"/>
      <w:r w:rsidR="00043751" w:rsidRPr="00043751">
        <w:rPr>
          <w:rFonts w:ascii="Times New Roman" w:hAnsi="Times New Roman"/>
          <w:lang w:val="en-US"/>
        </w:rPr>
        <w:t>indoor</w:t>
      </w:r>
      <w:proofErr w:type="gramEnd"/>
      <w:r w:rsidR="00043751" w:rsidRPr="00043751">
        <w:rPr>
          <w:rFonts w:ascii="Times New Roman" w:hAnsi="Times New Roman"/>
          <w:lang w:val="en-US"/>
        </w:rPr>
        <w:t xml:space="preserve"> pollution rivals outdoor pollution.</w:t>
      </w:r>
    </w:p>
    <w:p w:rsidR="00043751" w:rsidRPr="00043751" w:rsidRDefault="00F438D3" w:rsidP="00043751">
      <w:pPr>
        <w:tabs>
          <w:tab w:val="left" w:pos="690"/>
        </w:tabs>
        <w:spacing w:line="360" w:lineRule="auto"/>
        <w:ind w:left="426"/>
        <w:rPr>
          <w:rFonts w:ascii="Times New Roman" w:hAnsi="Times New Roman"/>
          <w:lang w:val="en-US"/>
        </w:rPr>
      </w:pPr>
      <w:r w:rsidRPr="00F438D3">
        <w:rPr>
          <w:rFonts w:ascii="Times New Roman" w:hAnsi="Times New Roman"/>
          <w:lang w:val="en-US"/>
        </w:rPr>
        <w:t>4)</w:t>
      </w:r>
      <w:r w:rsidR="00043751" w:rsidRPr="00043751">
        <w:rPr>
          <w:rFonts w:ascii="Times New Roman" w:hAnsi="Times New Roman"/>
          <w:lang w:val="en-US"/>
        </w:rPr>
        <w:tab/>
      </w:r>
      <w:proofErr w:type="gramStart"/>
      <w:r w:rsidR="00043751" w:rsidRPr="00043751">
        <w:rPr>
          <w:rFonts w:ascii="Times New Roman" w:hAnsi="Times New Roman"/>
          <w:lang w:val="en-US"/>
        </w:rPr>
        <w:t>gas</w:t>
      </w:r>
      <w:proofErr w:type="gramEnd"/>
      <w:r w:rsidR="00043751" w:rsidRPr="00043751">
        <w:rPr>
          <w:rFonts w:ascii="Times New Roman" w:hAnsi="Times New Roman"/>
          <w:lang w:val="en-US"/>
        </w:rPr>
        <w:t xml:space="preserve"> masks are a useful protective device.</w:t>
      </w:r>
    </w:p>
    <w:p w:rsidR="00043751" w:rsidRPr="00043751" w:rsidRDefault="00043751" w:rsidP="00043751">
      <w:pPr>
        <w:tabs>
          <w:tab w:val="left" w:pos="450"/>
        </w:tabs>
        <w:spacing w:line="360" w:lineRule="auto"/>
        <w:ind w:left="360" w:hanging="360"/>
        <w:rPr>
          <w:rFonts w:ascii="Times New Roman" w:hAnsi="Times New Roman"/>
          <w:lang w:val="en-US"/>
        </w:rPr>
      </w:pPr>
      <w:r w:rsidRPr="00043751">
        <w:rPr>
          <w:rFonts w:ascii="Times New Roman" w:hAnsi="Times New Roman"/>
          <w:lang w:val="en-US"/>
        </w:rPr>
        <w:t>6</w:t>
      </w:r>
      <w:r w:rsidRPr="00043751">
        <w:rPr>
          <w:rFonts w:ascii="Times New Roman" w:hAnsi="Times New Roman"/>
          <w:lang w:val="en-US"/>
        </w:rPr>
        <w:tab/>
        <w:t>Regarding the dangers of pollution, the writer believes that</w:t>
      </w:r>
    </w:p>
    <w:p w:rsidR="00043751" w:rsidRPr="00043751" w:rsidRDefault="00F438D3" w:rsidP="00043751">
      <w:pPr>
        <w:tabs>
          <w:tab w:val="left" w:pos="142"/>
        </w:tabs>
        <w:spacing w:line="360" w:lineRule="auto"/>
        <w:rPr>
          <w:rFonts w:ascii="Times New Roman" w:hAnsi="Times New Roman"/>
          <w:lang w:val="en-US"/>
        </w:rPr>
      </w:pPr>
      <w:r w:rsidRPr="00F438D3">
        <w:rPr>
          <w:rFonts w:ascii="Times New Roman" w:hAnsi="Times New Roman"/>
          <w:lang w:val="en-US"/>
        </w:rPr>
        <w:t xml:space="preserve">      1) </w:t>
      </w:r>
      <w:r w:rsidR="00043751" w:rsidRPr="00043751">
        <w:rPr>
          <w:rFonts w:ascii="Times New Roman" w:hAnsi="Times New Roman"/>
          <w:lang w:val="en-US"/>
        </w:rPr>
        <w:t xml:space="preserve"> </w:t>
      </w:r>
      <w:proofErr w:type="gramStart"/>
      <w:r w:rsidR="00043751" w:rsidRPr="00043751">
        <w:rPr>
          <w:rFonts w:ascii="Times New Roman" w:hAnsi="Times New Roman"/>
          <w:lang w:val="en-US"/>
        </w:rPr>
        <w:t>there</w:t>
      </w:r>
      <w:proofErr w:type="gramEnd"/>
      <w:r w:rsidR="00043751" w:rsidRPr="00043751">
        <w:rPr>
          <w:rFonts w:ascii="Times New Roman" w:hAnsi="Times New Roman"/>
          <w:lang w:val="en-US"/>
        </w:rPr>
        <w:t xml:space="preserve"> is a need for rational discussion.</w:t>
      </w:r>
    </w:p>
    <w:p w:rsidR="00043751" w:rsidRPr="009F62AF" w:rsidRDefault="00F438D3" w:rsidP="00043751">
      <w:pPr>
        <w:tabs>
          <w:tab w:val="left" w:pos="142"/>
        </w:tabs>
        <w:spacing w:line="360" w:lineRule="auto"/>
        <w:ind w:firstLine="66"/>
        <w:rPr>
          <w:rFonts w:ascii="Times New Roman" w:hAnsi="Times New Roman"/>
          <w:lang w:val="en-US"/>
        </w:rPr>
      </w:pPr>
      <w:r w:rsidRPr="00F438D3">
        <w:rPr>
          <w:rFonts w:ascii="Times New Roman" w:hAnsi="Times New Roman"/>
          <w:lang w:val="en-US"/>
        </w:rPr>
        <w:t xml:space="preserve">     2) </w:t>
      </w:r>
      <w:r w:rsidR="00043751" w:rsidRPr="00043751">
        <w:rPr>
          <w:rFonts w:ascii="Times New Roman" w:hAnsi="Times New Roman"/>
          <w:lang w:val="en-US"/>
        </w:rPr>
        <w:t xml:space="preserve"> </w:t>
      </w:r>
      <w:proofErr w:type="gramStart"/>
      <w:r w:rsidR="00043751" w:rsidRPr="00043751">
        <w:rPr>
          <w:rFonts w:ascii="Times New Roman" w:hAnsi="Times New Roman"/>
          <w:lang w:val="en-US"/>
        </w:rPr>
        <w:t>indoor</w:t>
      </w:r>
      <w:proofErr w:type="gramEnd"/>
      <w:r w:rsidR="00043751" w:rsidRPr="00043751">
        <w:rPr>
          <w:rFonts w:ascii="Times New Roman" w:hAnsi="Times New Roman"/>
          <w:lang w:val="en-US"/>
        </w:rPr>
        <w:t xml:space="preserve"> pollution is a recent phenomenon.</w:t>
      </w:r>
    </w:p>
    <w:p w:rsidR="00043751" w:rsidRPr="009F62AF" w:rsidRDefault="00F438D3" w:rsidP="00043751">
      <w:pPr>
        <w:tabs>
          <w:tab w:val="left" w:pos="142"/>
        </w:tabs>
        <w:spacing w:line="360" w:lineRule="auto"/>
        <w:ind w:firstLine="66"/>
        <w:rPr>
          <w:rFonts w:ascii="Times New Roman" w:hAnsi="Times New Roman"/>
          <w:lang w:val="en-US"/>
        </w:rPr>
      </w:pPr>
      <w:r w:rsidRPr="00F438D3">
        <w:rPr>
          <w:rFonts w:ascii="Times New Roman" w:hAnsi="Times New Roman"/>
          <w:lang w:val="en-US"/>
        </w:rPr>
        <w:t xml:space="preserve">     3) </w:t>
      </w:r>
      <w:r w:rsidR="00043751" w:rsidRPr="00043751">
        <w:rPr>
          <w:rFonts w:ascii="Times New Roman" w:hAnsi="Times New Roman"/>
          <w:lang w:val="en-US"/>
        </w:rPr>
        <w:t xml:space="preserve"> </w:t>
      </w:r>
      <w:proofErr w:type="gramStart"/>
      <w:r w:rsidR="00043751" w:rsidRPr="00043751">
        <w:rPr>
          <w:rFonts w:ascii="Times New Roman" w:hAnsi="Times New Roman"/>
          <w:lang w:val="en-US"/>
        </w:rPr>
        <w:t>people</w:t>
      </w:r>
      <w:proofErr w:type="gramEnd"/>
      <w:r w:rsidR="00043751" w:rsidRPr="00043751">
        <w:rPr>
          <w:rFonts w:ascii="Times New Roman" w:hAnsi="Times New Roman"/>
          <w:lang w:val="en-US"/>
        </w:rPr>
        <w:t xml:space="preserve"> should worry most about their work environment. </w:t>
      </w:r>
    </w:p>
    <w:p w:rsidR="00043751" w:rsidRPr="00043751" w:rsidRDefault="00F438D3" w:rsidP="00043751">
      <w:pPr>
        <w:tabs>
          <w:tab w:val="left" w:pos="142"/>
        </w:tabs>
        <w:spacing w:line="360" w:lineRule="auto"/>
        <w:ind w:firstLine="66"/>
        <w:rPr>
          <w:rFonts w:ascii="Times New Roman" w:hAnsi="Times New Roman"/>
          <w:lang w:val="en-US"/>
        </w:rPr>
      </w:pPr>
      <w:r w:rsidRPr="007A5298">
        <w:rPr>
          <w:rFonts w:ascii="Times New Roman" w:hAnsi="Times New Roman"/>
          <w:lang w:val="en-US"/>
        </w:rPr>
        <w:t xml:space="preserve">     </w:t>
      </w:r>
      <w:r w:rsidRPr="00F438D3">
        <w:rPr>
          <w:rFonts w:ascii="Times New Roman" w:hAnsi="Times New Roman"/>
          <w:lang w:val="en-US"/>
        </w:rPr>
        <w:t xml:space="preserve">4) </w:t>
      </w:r>
      <w:r w:rsidR="00043751" w:rsidRPr="00043751">
        <w:rPr>
          <w:rFonts w:ascii="Times New Roman" w:hAnsi="Times New Roman"/>
          <w:lang w:val="en-US"/>
        </w:rPr>
        <w:t xml:space="preserve"> </w:t>
      </w:r>
      <w:proofErr w:type="gramStart"/>
      <w:r w:rsidR="00043751" w:rsidRPr="00043751">
        <w:rPr>
          <w:rFonts w:ascii="Times New Roman" w:hAnsi="Times New Roman"/>
          <w:lang w:val="en-US"/>
        </w:rPr>
        <w:t>industrial</w:t>
      </w:r>
      <w:proofErr w:type="gramEnd"/>
      <w:r w:rsidR="00043751" w:rsidRPr="00043751">
        <w:rPr>
          <w:rFonts w:ascii="Times New Roman" w:hAnsi="Times New Roman"/>
          <w:lang w:val="en-US"/>
        </w:rPr>
        <w:t xml:space="preserve"> pollution causes specific diseases.</w:t>
      </w:r>
    </w:p>
    <w:p w:rsidR="00043751" w:rsidRPr="00043751" w:rsidRDefault="00043751" w:rsidP="00DE50BA">
      <w:pPr>
        <w:spacing w:line="360" w:lineRule="auto"/>
        <w:ind w:firstLine="360"/>
        <w:rPr>
          <w:rFonts w:ascii="Times New Roman" w:hAnsi="Times New Roman"/>
          <w:lang w:val="en-US"/>
        </w:rPr>
      </w:pPr>
    </w:p>
    <w:p w:rsidR="00DE50BA" w:rsidRPr="00043751" w:rsidRDefault="00DE50BA" w:rsidP="00DE50BA">
      <w:pPr>
        <w:rPr>
          <w:lang w:val="en-US"/>
        </w:rPr>
      </w:pPr>
    </w:p>
    <w:p w:rsidR="0042040C" w:rsidRPr="00210010" w:rsidRDefault="0042040C" w:rsidP="00210010">
      <w:pPr>
        <w:pStyle w:val="Style3"/>
        <w:widowControl/>
        <w:spacing w:line="276" w:lineRule="auto"/>
        <w:jc w:val="both"/>
        <w:rPr>
          <w:rStyle w:val="FontStyle39"/>
          <w:rFonts w:ascii="Times New Roman" w:hAnsi="Times New Roman" w:cs="Times New Roman"/>
          <w:sz w:val="24"/>
          <w:szCs w:val="24"/>
          <w:lang w:val="en-US" w:eastAsia="en-US"/>
        </w:rPr>
      </w:pPr>
    </w:p>
    <w:p w:rsidR="00BE3443" w:rsidRPr="00210010" w:rsidRDefault="00BE3443" w:rsidP="00210010">
      <w:pPr>
        <w:pStyle w:val="Style4"/>
        <w:widowControl/>
        <w:spacing w:line="276" w:lineRule="auto"/>
        <w:rPr>
          <w:rStyle w:val="FontStyle40"/>
          <w:rFonts w:ascii="Times New Roman" w:hAnsi="Times New Roman" w:cs="Times New Roman"/>
          <w:b/>
          <w:sz w:val="24"/>
          <w:szCs w:val="24"/>
          <w:lang w:val="en-US" w:eastAsia="en-US"/>
        </w:rPr>
      </w:pPr>
    </w:p>
    <w:p w:rsidR="00BE5AEE" w:rsidRPr="006012FA" w:rsidRDefault="00BE5AEE" w:rsidP="00BE5AEE">
      <w:pPr>
        <w:ind w:left="360"/>
        <w:rPr>
          <w:b/>
          <w:sz w:val="22"/>
          <w:szCs w:val="22"/>
          <w:lang w:val="en-US"/>
        </w:rPr>
      </w:pPr>
    </w:p>
    <w:p w:rsidR="007B64A4" w:rsidRPr="00210010" w:rsidRDefault="007B64A4" w:rsidP="00210010">
      <w:pPr>
        <w:pStyle w:val="Style4"/>
        <w:widowControl/>
        <w:spacing w:line="276" w:lineRule="auto"/>
        <w:ind w:firstLine="163"/>
        <w:rPr>
          <w:rStyle w:val="FontStyle40"/>
          <w:rFonts w:ascii="Times New Roman" w:hAnsi="Times New Roman" w:cs="Times New Roman"/>
          <w:sz w:val="24"/>
          <w:szCs w:val="24"/>
          <w:lang w:val="en-US" w:eastAsia="en-US"/>
        </w:rPr>
      </w:pPr>
    </w:p>
    <w:p w:rsidR="00DB7EA6" w:rsidRPr="00FE6C86" w:rsidRDefault="00DB7EA6" w:rsidP="00DB7EA6">
      <w:pPr>
        <w:pStyle w:val="Style32"/>
        <w:widowControl/>
        <w:tabs>
          <w:tab w:val="left" w:pos="709"/>
          <w:tab w:val="left" w:pos="2977"/>
        </w:tabs>
        <w:spacing w:before="132"/>
        <w:ind w:left="2410" w:right="2016" w:hanging="709"/>
        <w:rPr>
          <w:rStyle w:val="FontStyle39"/>
          <w:rFonts w:ascii="Times New Roman" w:hAnsi="Times New Roman" w:cs="Times New Roman"/>
          <w:sz w:val="22"/>
          <w:szCs w:val="22"/>
          <w:lang w:val="en-US"/>
        </w:rPr>
      </w:pPr>
    </w:p>
    <w:p w:rsidR="00C97221" w:rsidRPr="00DA3755" w:rsidRDefault="00C97221" w:rsidP="00C97221">
      <w:pPr>
        <w:jc w:val="both"/>
        <w:rPr>
          <w:rFonts w:ascii="Times New Roman" w:hAnsi="Times New Roman"/>
          <w:b/>
          <w:color w:val="000000"/>
          <w:lang w:val="en-US"/>
        </w:rPr>
      </w:pPr>
      <w:r w:rsidRPr="00DA3755">
        <w:rPr>
          <w:rFonts w:ascii="Times New Roman" w:hAnsi="Times New Roman"/>
          <w:b/>
          <w:color w:val="000000"/>
          <w:lang w:val="en-US"/>
        </w:rPr>
        <w:t>Part 2</w:t>
      </w:r>
    </w:p>
    <w:p w:rsidR="00C97221" w:rsidRPr="00DA3755" w:rsidRDefault="00C97221" w:rsidP="00C97221">
      <w:pPr>
        <w:jc w:val="both"/>
        <w:rPr>
          <w:rFonts w:ascii="Times New Roman" w:hAnsi="Times New Roman"/>
          <w:b/>
          <w:color w:val="000000"/>
          <w:lang w:val="en-US"/>
        </w:rPr>
      </w:pPr>
      <w:r w:rsidRPr="00DA3755">
        <w:rPr>
          <w:rFonts w:ascii="Times New Roman" w:hAnsi="Times New Roman"/>
          <w:b/>
          <w:color w:val="000000"/>
          <w:lang w:val="en-US"/>
        </w:rPr>
        <w:t>Use of English</w:t>
      </w:r>
    </w:p>
    <w:p w:rsidR="00C97221" w:rsidRPr="00DA3755" w:rsidRDefault="00C97221" w:rsidP="00C97221">
      <w:pPr>
        <w:rPr>
          <w:rFonts w:ascii="Times New Roman" w:hAnsi="Times New Roman"/>
          <w:lang w:val="en-US"/>
        </w:rPr>
      </w:pPr>
      <w:r w:rsidRPr="00DA3755">
        <w:rPr>
          <w:rFonts w:ascii="Times New Roman" w:hAnsi="Times New Roman"/>
          <w:b/>
          <w:i/>
          <w:lang w:val="en-US"/>
        </w:rPr>
        <w:lastRenderedPageBreak/>
        <w:t>For questions 7 – 21 select the most appropriate word (1 - 4) to complete each gap. Mark the correct number on your answer sheet.</w:t>
      </w:r>
    </w:p>
    <w:p w:rsidR="00C97221" w:rsidRPr="00DA3755" w:rsidRDefault="00C97221" w:rsidP="00C97221">
      <w:pPr>
        <w:rPr>
          <w:rFonts w:ascii="Times New Roman" w:hAnsi="Times New Roman"/>
          <w:lang w:val="en-US"/>
        </w:rPr>
      </w:pPr>
    </w:p>
    <w:p w:rsidR="00C97221" w:rsidRPr="00DA3755" w:rsidRDefault="00C97221" w:rsidP="00C97221">
      <w:pPr>
        <w:jc w:val="center"/>
        <w:rPr>
          <w:rFonts w:ascii="Times New Roman" w:hAnsi="Times New Roman"/>
          <w:lang w:val="en-US"/>
        </w:rPr>
      </w:pPr>
      <w:r w:rsidRPr="00DA3755">
        <w:rPr>
          <w:rFonts w:ascii="Times New Roman" w:hAnsi="Times New Roman"/>
          <w:lang w:val="en-US"/>
        </w:rPr>
        <w:t>On Your Bike!</w:t>
      </w:r>
    </w:p>
    <w:p w:rsidR="00C97221" w:rsidRPr="00DA3755" w:rsidRDefault="00C97221" w:rsidP="00C97221">
      <w:pPr>
        <w:jc w:val="both"/>
        <w:rPr>
          <w:rFonts w:ascii="Times New Roman" w:hAnsi="Times New Roman"/>
          <w:lang w:val="en-US"/>
        </w:rPr>
      </w:pPr>
      <w:r w:rsidRPr="00DA3755">
        <w:rPr>
          <w:rFonts w:ascii="Times New Roman" w:hAnsi="Times New Roman"/>
          <w:lang w:val="en-US"/>
        </w:rPr>
        <w:t xml:space="preserve">If you are getting 7___ up wasting time looking for parking space, my advice to you is to consider the bicycle as an alternative 8 ___ of transport. Cycling is probably the cheapest and healthiest way of getting 9___ in our congested city </w:t>
      </w:r>
      <w:proofErr w:type="spellStart"/>
      <w:r w:rsidRPr="00DA3755">
        <w:rPr>
          <w:rFonts w:ascii="Times New Roman" w:hAnsi="Times New Roman"/>
          <w:lang w:val="en-US"/>
        </w:rPr>
        <w:t>centres</w:t>
      </w:r>
      <w:proofErr w:type="spellEnd"/>
      <w:r w:rsidRPr="00DA3755">
        <w:rPr>
          <w:rFonts w:ascii="Times New Roman" w:hAnsi="Times New Roman"/>
          <w:lang w:val="en-US"/>
        </w:rPr>
        <w:t>. 10___ it is convenient and environmentally desirable, it can be an unattractive 11___ on a cold wintry morning. It is much easier to 12___ onto a warm nice bus or jump into your car, 13___ the sight of cyclists as they weave their way in and out of the traffic may fill you with 14 ___ as you sit waiting in yet 15___ traffic jam. In spite of the 16___ that worsening pollution is getting many people 17__</w:t>
      </w:r>
      <w:proofErr w:type="gramStart"/>
      <w:r w:rsidRPr="00DA3755">
        <w:rPr>
          <w:rFonts w:ascii="Times New Roman" w:hAnsi="Times New Roman"/>
          <w:lang w:val="en-US"/>
        </w:rPr>
        <w:t>_ ,</w:t>
      </w:r>
      <w:proofErr w:type="gramEnd"/>
      <w:r w:rsidRPr="00DA3755">
        <w:rPr>
          <w:rFonts w:ascii="Times New Roman" w:hAnsi="Times New Roman"/>
          <w:lang w:val="en-US"/>
        </w:rPr>
        <w:t xml:space="preserve"> causing more and more health problems, and 18___ it is fashionable to express one’s 19___ of the environmentally safe bicycle, it is hard to 20___ the danger cyclists face  in sharing the road with cars. 21___ cycling is not as risky as it looks at first sight, there are more and more accidents involving cyclists.</w:t>
      </w:r>
    </w:p>
    <w:p w:rsidR="00C97221" w:rsidRPr="00DA3755" w:rsidRDefault="00C97221" w:rsidP="00C97221">
      <w:pPr>
        <w:jc w:val="both"/>
        <w:rPr>
          <w:rFonts w:ascii="Times New Roman" w:hAnsi="Times New Roman"/>
          <w:lang w:val="en-US"/>
        </w:rPr>
      </w:pPr>
    </w:p>
    <w:tbl>
      <w:tblPr>
        <w:tblW w:w="0" w:type="auto"/>
        <w:tblLook w:val="01E0"/>
      </w:tblPr>
      <w:tblGrid>
        <w:gridCol w:w="1008"/>
        <w:gridCol w:w="2160"/>
        <w:gridCol w:w="2160"/>
        <w:gridCol w:w="2160"/>
        <w:gridCol w:w="2083"/>
      </w:tblGrid>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7</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tired</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irritated </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 fed</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w:t>
            </w:r>
            <w:r w:rsidRPr="00DA3755">
              <w:rPr>
                <w:rFonts w:ascii="Times New Roman" w:hAnsi="Times New Roman"/>
                <w:lang w:val="en-US"/>
              </w:rPr>
              <w:t xml:space="preserve"> bored</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8</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method</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way</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w:t>
            </w:r>
            <w:r w:rsidRPr="00DA3755">
              <w:rPr>
                <w:rFonts w:ascii="Times New Roman" w:hAnsi="Times New Roman"/>
                <w:lang w:val="en-US"/>
              </w:rPr>
              <w:t xml:space="preserve"> means</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w:t>
            </w:r>
            <w:r w:rsidRPr="00DA3755">
              <w:rPr>
                <w:rFonts w:ascii="Times New Roman" w:hAnsi="Times New Roman"/>
                <w:lang w:val="en-US"/>
              </w:rPr>
              <w:t xml:space="preserve"> sort</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9</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on</w:t>
            </w:r>
            <w:r w:rsidRPr="00DA3755">
              <w:rPr>
                <w:rFonts w:ascii="Times New Roman" w:hAnsi="Times New Roman"/>
                <w:lang w:val="en-US"/>
              </w:rPr>
              <w:tab/>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through</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3)</w:t>
            </w:r>
            <w:r w:rsidRPr="00DA3755">
              <w:rPr>
                <w:rFonts w:ascii="Times New Roman" w:hAnsi="Times New Roman"/>
                <w:lang w:val="en-US"/>
              </w:rPr>
              <w:t xml:space="preserve"> over </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 about</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10</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Despite</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In spite of</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w:t>
            </w:r>
            <w:r w:rsidRPr="00DA3755">
              <w:rPr>
                <w:rFonts w:ascii="Times New Roman" w:hAnsi="Times New Roman"/>
                <w:lang w:val="en-US"/>
              </w:rPr>
              <w:t xml:space="preserve"> Although</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 Even as</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11</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choice </w:t>
            </w:r>
            <w:r w:rsidRPr="00DA3755">
              <w:rPr>
                <w:rFonts w:ascii="Times New Roman" w:hAnsi="Times New Roman"/>
                <w:lang w:val="en-US"/>
              </w:rPr>
              <w:tab/>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advice </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3)</w:t>
            </w:r>
            <w:r w:rsidRPr="00DA3755">
              <w:rPr>
                <w:rFonts w:ascii="Times New Roman" w:hAnsi="Times New Roman"/>
                <w:lang w:val="en-US"/>
              </w:rPr>
              <w:t xml:space="preserve"> proposal </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w:t>
            </w:r>
            <w:r w:rsidRPr="00DA3755">
              <w:rPr>
                <w:rFonts w:ascii="Times New Roman" w:hAnsi="Times New Roman"/>
                <w:lang w:val="en-US"/>
              </w:rPr>
              <w:t xml:space="preserve"> transport</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12</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 enter</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2) sit</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w:t>
            </w:r>
            <w:r w:rsidRPr="00DA3755">
              <w:rPr>
                <w:rFonts w:ascii="Times New Roman" w:hAnsi="Times New Roman"/>
                <w:lang w:val="en-US"/>
              </w:rPr>
              <w:t xml:space="preserve"> travel</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 get</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13</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even</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however</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3)</w:t>
            </w:r>
            <w:r w:rsidRPr="00DA3755">
              <w:rPr>
                <w:rFonts w:ascii="Times New Roman" w:hAnsi="Times New Roman"/>
                <w:lang w:val="en-US"/>
              </w:rPr>
              <w:t xml:space="preserve"> though</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w:t>
            </w:r>
            <w:r w:rsidRPr="00DA3755">
              <w:rPr>
                <w:rFonts w:ascii="Times New Roman" w:hAnsi="Times New Roman"/>
                <w:lang w:val="en-US"/>
              </w:rPr>
              <w:t xml:space="preserve"> while</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14</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approval</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envy </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3)</w:t>
            </w:r>
            <w:r w:rsidRPr="00DA3755">
              <w:rPr>
                <w:rFonts w:ascii="Times New Roman" w:hAnsi="Times New Roman"/>
                <w:lang w:val="en-US"/>
              </w:rPr>
              <w:t xml:space="preserve"> irritation </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w:t>
            </w:r>
            <w:r w:rsidRPr="00DA3755">
              <w:rPr>
                <w:rFonts w:ascii="Times New Roman" w:hAnsi="Times New Roman"/>
                <w:lang w:val="en-US"/>
              </w:rPr>
              <w:t xml:space="preserve"> criticism</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15</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other</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more </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w:t>
            </w:r>
            <w:r w:rsidRPr="00DA3755">
              <w:rPr>
                <w:rFonts w:ascii="Times New Roman" w:hAnsi="Times New Roman"/>
                <w:lang w:val="en-US"/>
              </w:rPr>
              <w:t xml:space="preserve"> another</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 longer</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16</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truth</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reality </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 fact</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 event</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17</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 round</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2) down</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 over</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 together</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18</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while</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despite </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w:t>
            </w:r>
            <w:r w:rsidRPr="00DA3755">
              <w:rPr>
                <w:rFonts w:ascii="Times New Roman" w:hAnsi="Times New Roman"/>
                <w:lang w:val="en-US"/>
              </w:rPr>
              <w:t xml:space="preserve"> as</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w:t>
            </w:r>
            <w:r w:rsidRPr="00DA3755">
              <w:rPr>
                <w:rFonts w:ascii="Times New Roman" w:hAnsi="Times New Roman"/>
                <w:lang w:val="en-US"/>
              </w:rPr>
              <w:t xml:space="preserve"> in spite of</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19</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proofErr w:type="spellStart"/>
            <w:r w:rsidRPr="00DA3755">
              <w:rPr>
                <w:rFonts w:ascii="Times New Roman" w:hAnsi="Times New Roman"/>
                <w:lang w:val="en-US"/>
              </w:rPr>
              <w:t>favour</w:t>
            </w:r>
            <w:proofErr w:type="spellEnd"/>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agreement </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w:t>
            </w:r>
            <w:r w:rsidRPr="00DA3755">
              <w:rPr>
                <w:rFonts w:ascii="Times New Roman" w:hAnsi="Times New Roman"/>
                <w:lang w:val="en-US"/>
              </w:rPr>
              <w:t xml:space="preserve"> belief</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w:t>
            </w:r>
            <w:r w:rsidRPr="00DA3755">
              <w:rPr>
                <w:rFonts w:ascii="Times New Roman" w:hAnsi="Times New Roman"/>
                <w:lang w:val="en-US"/>
              </w:rPr>
              <w:t xml:space="preserve"> approval</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20</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refuse</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consider </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3) deny</w:t>
            </w:r>
          </w:p>
        </w:tc>
        <w:tc>
          <w:tcPr>
            <w:tcW w:w="2083"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4) admit</w:t>
            </w:r>
          </w:p>
        </w:tc>
      </w:tr>
      <w:tr w:rsidR="00C97221" w:rsidRPr="00DA3755" w:rsidTr="00BF37A5">
        <w:tc>
          <w:tcPr>
            <w:tcW w:w="1008" w:type="dxa"/>
            <w:shd w:val="clear" w:color="auto" w:fill="auto"/>
          </w:tcPr>
          <w:p w:rsidR="00C97221" w:rsidRPr="00DA3755" w:rsidRDefault="00C97221" w:rsidP="00BF37A5">
            <w:pPr>
              <w:jc w:val="center"/>
              <w:rPr>
                <w:rFonts w:ascii="Times New Roman" w:hAnsi="Times New Roman"/>
                <w:b/>
                <w:lang w:val="en-US" w:bidi="he-IL"/>
              </w:rPr>
            </w:pPr>
            <w:r w:rsidRPr="00DA3755">
              <w:rPr>
                <w:rFonts w:ascii="Times New Roman" w:hAnsi="Times New Roman"/>
                <w:b/>
                <w:lang w:val="en-US" w:bidi="he-IL"/>
              </w:rPr>
              <w:t>21</w:t>
            </w:r>
          </w:p>
        </w:tc>
        <w:tc>
          <w:tcPr>
            <w:tcW w:w="2160" w:type="dxa"/>
            <w:shd w:val="clear" w:color="auto" w:fill="auto"/>
          </w:tcPr>
          <w:p w:rsidR="00C97221" w:rsidRPr="00DA3755" w:rsidRDefault="00C97221" w:rsidP="00BF37A5">
            <w:pPr>
              <w:rPr>
                <w:rFonts w:ascii="Times New Roman" w:hAnsi="Times New Roman"/>
                <w:lang w:val="en-US" w:bidi="he-IL"/>
              </w:rPr>
            </w:pPr>
            <w:r w:rsidRPr="00DA3755">
              <w:rPr>
                <w:rFonts w:ascii="Times New Roman" w:hAnsi="Times New Roman"/>
                <w:lang w:val="en-US" w:bidi="he-IL"/>
              </w:rPr>
              <w:t>1)</w:t>
            </w:r>
            <w:r w:rsidRPr="00DA3755">
              <w:rPr>
                <w:rFonts w:ascii="Times New Roman" w:hAnsi="Times New Roman"/>
                <w:lang w:val="en-US"/>
              </w:rPr>
              <w:t xml:space="preserve"> Even though</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2)</w:t>
            </w:r>
            <w:r w:rsidRPr="00DA3755">
              <w:rPr>
                <w:rFonts w:ascii="Times New Roman" w:hAnsi="Times New Roman"/>
                <w:lang w:val="en-US"/>
              </w:rPr>
              <w:t xml:space="preserve"> However </w:t>
            </w:r>
          </w:p>
        </w:tc>
        <w:tc>
          <w:tcPr>
            <w:tcW w:w="2160"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3)</w:t>
            </w:r>
            <w:r w:rsidRPr="00DA3755">
              <w:rPr>
                <w:rFonts w:ascii="Times New Roman" w:hAnsi="Times New Roman"/>
                <w:lang w:val="en-US"/>
              </w:rPr>
              <w:t xml:space="preserve"> Whereas </w:t>
            </w:r>
          </w:p>
        </w:tc>
        <w:tc>
          <w:tcPr>
            <w:tcW w:w="2083" w:type="dxa"/>
            <w:shd w:val="clear" w:color="auto" w:fill="auto"/>
          </w:tcPr>
          <w:p w:rsidR="00C97221" w:rsidRPr="00DA3755" w:rsidRDefault="00C97221" w:rsidP="00BF37A5">
            <w:pPr>
              <w:rPr>
                <w:rFonts w:ascii="Times New Roman" w:hAnsi="Times New Roman"/>
                <w:lang w:val="en-US"/>
              </w:rPr>
            </w:pPr>
            <w:r w:rsidRPr="00DA3755">
              <w:rPr>
                <w:rFonts w:ascii="Times New Roman" w:hAnsi="Times New Roman"/>
                <w:lang w:val="en-US" w:bidi="he-IL"/>
              </w:rPr>
              <w:t>4)</w:t>
            </w:r>
            <w:r w:rsidRPr="00DA3755">
              <w:rPr>
                <w:rFonts w:ascii="Times New Roman" w:hAnsi="Times New Roman"/>
                <w:lang w:val="en-US"/>
              </w:rPr>
              <w:t xml:space="preserve"> While</w:t>
            </w:r>
          </w:p>
        </w:tc>
      </w:tr>
    </w:tbl>
    <w:p w:rsidR="00C97221" w:rsidRPr="00DA3755" w:rsidRDefault="00C97221" w:rsidP="00C97221">
      <w:pPr>
        <w:rPr>
          <w:rFonts w:ascii="Times New Roman" w:hAnsi="Times New Roman"/>
          <w:lang w:val="en-US"/>
        </w:rPr>
      </w:pPr>
      <w:r w:rsidRPr="00DA3755">
        <w:rPr>
          <w:rFonts w:ascii="Times New Roman" w:hAnsi="Times New Roman"/>
          <w:lang w:val="en-US"/>
        </w:rPr>
        <w:tab/>
      </w:r>
    </w:p>
    <w:p w:rsidR="00C97221" w:rsidRPr="00DA3755" w:rsidRDefault="00C97221" w:rsidP="00C97221">
      <w:pPr>
        <w:jc w:val="both"/>
        <w:rPr>
          <w:rFonts w:ascii="Times New Roman" w:hAnsi="Times New Roman"/>
          <w:b/>
          <w:color w:val="000000"/>
          <w:lang w:val="en-US"/>
        </w:rPr>
      </w:pPr>
    </w:p>
    <w:p w:rsidR="00C97221" w:rsidRPr="00DA3755" w:rsidRDefault="00C97221" w:rsidP="00C97221">
      <w:pPr>
        <w:jc w:val="both"/>
        <w:rPr>
          <w:rFonts w:ascii="Times New Roman" w:hAnsi="Times New Roman"/>
          <w:b/>
          <w:i/>
          <w:lang w:val="en-US"/>
        </w:rPr>
      </w:pPr>
      <w:r w:rsidRPr="00DA3755">
        <w:rPr>
          <w:rFonts w:ascii="Times New Roman" w:hAnsi="Times New Roman"/>
          <w:b/>
          <w:i/>
          <w:lang w:val="en-US"/>
        </w:rPr>
        <w:t xml:space="preserve"> In each sentence one of the words or phrases (1, 2, 3 or 4) must be changed in order for the sentence to be correct.</w:t>
      </w:r>
    </w:p>
    <w:p w:rsidR="00C97221" w:rsidRPr="00DA3755" w:rsidRDefault="00C97221" w:rsidP="00C97221">
      <w:pPr>
        <w:jc w:val="both"/>
        <w:rPr>
          <w:rFonts w:ascii="Times New Roman" w:hAnsi="Times New Roman"/>
          <w:b/>
          <w:i/>
          <w:lang w:val="en-US"/>
        </w:rPr>
      </w:pPr>
    </w:p>
    <w:p w:rsidR="00C97221" w:rsidRPr="00DA3755" w:rsidRDefault="00C97221" w:rsidP="00C97221">
      <w:pPr>
        <w:jc w:val="both"/>
        <w:rPr>
          <w:rFonts w:ascii="Times New Roman" w:hAnsi="Times New Roman"/>
          <w:b/>
          <w:lang w:val="en-US"/>
        </w:rPr>
      </w:pPr>
      <w:r w:rsidRPr="00DA3755">
        <w:rPr>
          <w:rFonts w:ascii="Times New Roman" w:hAnsi="Times New Roman"/>
          <w:b/>
          <w:lang w:val="en-US"/>
        </w:rPr>
        <w:t>22. Passive smoking is defined as the exposure of nonsmoker to environmental tobacco smoke</w:t>
      </w:r>
    </w:p>
    <w:p w:rsidR="00C97221" w:rsidRPr="00DA3755" w:rsidRDefault="00C97221" w:rsidP="00C97221">
      <w:pPr>
        <w:widowControl/>
        <w:numPr>
          <w:ilvl w:val="0"/>
          <w:numId w:val="1"/>
        </w:numPr>
        <w:autoSpaceDE/>
        <w:autoSpaceDN/>
        <w:adjustRightInd/>
        <w:jc w:val="both"/>
        <w:rPr>
          <w:rFonts w:ascii="Times New Roman" w:hAnsi="Times New Roman"/>
          <w:lang w:val="en-US"/>
        </w:rPr>
      </w:pPr>
      <w:r w:rsidRPr="00DA3755">
        <w:rPr>
          <w:rFonts w:ascii="Times New Roman" w:hAnsi="Times New Roman"/>
          <w:lang w:val="en-US"/>
        </w:rPr>
        <w:t xml:space="preserve">defined </w:t>
      </w:r>
    </w:p>
    <w:p w:rsidR="00C97221" w:rsidRPr="00DA3755" w:rsidRDefault="00C97221" w:rsidP="00C97221">
      <w:pPr>
        <w:widowControl/>
        <w:numPr>
          <w:ilvl w:val="0"/>
          <w:numId w:val="1"/>
        </w:numPr>
        <w:autoSpaceDE/>
        <w:autoSpaceDN/>
        <w:adjustRightInd/>
        <w:jc w:val="both"/>
        <w:rPr>
          <w:rFonts w:ascii="Times New Roman" w:hAnsi="Times New Roman"/>
          <w:lang w:val="en-US"/>
        </w:rPr>
      </w:pPr>
      <w:r w:rsidRPr="00DA3755">
        <w:rPr>
          <w:rFonts w:ascii="Times New Roman" w:hAnsi="Times New Roman"/>
          <w:lang w:val="en-US"/>
        </w:rPr>
        <w:t xml:space="preserve">exposure </w:t>
      </w:r>
    </w:p>
    <w:p w:rsidR="00C97221" w:rsidRPr="00DA3755" w:rsidRDefault="00C97221" w:rsidP="00C97221">
      <w:pPr>
        <w:widowControl/>
        <w:numPr>
          <w:ilvl w:val="0"/>
          <w:numId w:val="1"/>
        </w:numPr>
        <w:autoSpaceDE/>
        <w:autoSpaceDN/>
        <w:adjustRightInd/>
        <w:jc w:val="both"/>
        <w:rPr>
          <w:rFonts w:ascii="Times New Roman" w:hAnsi="Times New Roman"/>
          <w:lang w:val="en-US"/>
        </w:rPr>
      </w:pPr>
      <w:r w:rsidRPr="00DA3755">
        <w:rPr>
          <w:rFonts w:ascii="Times New Roman" w:hAnsi="Times New Roman"/>
          <w:lang w:val="en-US"/>
        </w:rPr>
        <w:t xml:space="preserve">nonsmoker </w:t>
      </w:r>
    </w:p>
    <w:p w:rsidR="00C97221" w:rsidRPr="00DA3755" w:rsidRDefault="00C97221" w:rsidP="00C97221">
      <w:pPr>
        <w:widowControl/>
        <w:numPr>
          <w:ilvl w:val="0"/>
          <w:numId w:val="1"/>
        </w:numPr>
        <w:autoSpaceDE/>
        <w:autoSpaceDN/>
        <w:adjustRightInd/>
        <w:jc w:val="both"/>
        <w:rPr>
          <w:rFonts w:ascii="Times New Roman" w:hAnsi="Times New Roman"/>
          <w:lang w:val="en-US"/>
        </w:rPr>
      </w:pPr>
      <w:r w:rsidRPr="00DA3755">
        <w:rPr>
          <w:rFonts w:ascii="Times New Roman" w:hAnsi="Times New Roman"/>
          <w:lang w:val="en-US"/>
        </w:rPr>
        <w:t>environmental</w:t>
      </w:r>
    </w:p>
    <w:p w:rsidR="00C97221" w:rsidRPr="00DA3755" w:rsidRDefault="00C97221" w:rsidP="00C97221">
      <w:pPr>
        <w:jc w:val="both"/>
        <w:rPr>
          <w:rFonts w:ascii="Times New Roman" w:hAnsi="Times New Roman"/>
          <w:lang w:val="en-US"/>
        </w:rPr>
      </w:pPr>
    </w:p>
    <w:p w:rsidR="00C97221" w:rsidRPr="00DA3755" w:rsidRDefault="00C97221" w:rsidP="00C97221">
      <w:pPr>
        <w:jc w:val="both"/>
        <w:rPr>
          <w:rFonts w:ascii="Times New Roman" w:hAnsi="Times New Roman"/>
          <w:b/>
          <w:lang w:val="en-US"/>
        </w:rPr>
      </w:pPr>
      <w:r w:rsidRPr="00DA3755">
        <w:rPr>
          <w:rFonts w:ascii="Times New Roman" w:hAnsi="Times New Roman"/>
          <w:b/>
          <w:lang w:val="en-US"/>
        </w:rPr>
        <w:t xml:space="preserve">23. Estimates by scientists suggest that only 1 percent of the world’s extinct animals and plants </w:t>
      </w:r>
      <w:proofErr w:type="gramStart"/>
      <w:r w:rsidRPr="00DA3755">
        <w:rPr>
          <w:rFonts w:ascii="Times New Roman" w:hAnsi="Times New Roman"/>
          <w:b/>
          <w:lang w:val="en-US"/>
        </w:rPr>
        <w:t>has</w:t>
      </w:r>
      <w:proofErr w:type="gramEnd"/>
      <w:r w:rsidRPr="00DA3755">
        <w:rPr>
          <w:rFonts w:ascii="Times New Roman" w:hAnsi="Times New Roman"/>
          <w:b/>
          <w:lang w:val="en-US"/>
        </w:rPr>
        <w:t xml:space="preserve"> been identified. </w:t>
      </w:r>
    </w:p>
    <w:p w:rsidR="00C97221" w:rsidRPr="00DA3755" w:rsidRDefault="00C97221" w:rsidP="00C97221">
      <w:pPr>
        <w:widowControl/>
        <w:numPr>
          <w:ilvl w:val="0"/>
          <w:numId w:val="2"/>
        </w:numPr>
        <w:autoSpaceDE/>
        <w:autoSpaceDN/>
        <w:adjustRightInd/>
        <w:jc w:val="both"/>
        <w:rPr>
          <w:rFonts w:ascii="Times New Roman" w:hAnsi="Times New Roman"/>
          <w:lang w:val="en-US"/>
        </w:rPr>
      </w:pPr>
      <w:r w:rsidRPr="00DA3755">
        <w:rPr>
          <w:rFonts w:ascii="Times New Roman" w:hAnsi="Times New Roman"/>
          <w:lang w:val="en-US"/>
        </w:rPr>
        <w:t xml:space="preserve">suggest  </w:t>
      </w:r>
    </w:p>
    <w:p w:rsidR="00C97221" w:rsidRPr="00DA3755" w:rsidRDefault="00C97221" w:rsidP="00C97221">
      <w:pPr>
        <w:widowControl/>
        <w:numPr>
          <w:ilvl w:val="0"/>
          <w:numId w:val="2"/>
        </w:numPr>
        <w:autoSpaceDE/>
        <w:autoSpaceDN/>
        <w:adjustRightInd/>
        <w:jc w:val="both"/>
        <w:rPr>
          <w:rFonts w:ascii="Times New Roman" w:hAnsi="Times New Roman"/>
          <w:lang w:val="en-US"/>
        </w:rPr>
      </w:pPr>
      <w:r w:rsidRPr="00DA3755">
        <w:rPr>
          <w:rFonts w:ascii="Times New Roman" w:hAnsi="Times New Roman"/>
          <w:lang w:val="en-US"/>
        </w:rPr>
        <w:t xml:space="preserve">extinct </w:t>
      </w:r>
    </w:p>
    <w:p w:rsidR="00C97221" w:rsidRPr="00DA3755" w:rsidRDefault="00C97221" w:rsidP="00C97221">
      <w:pPr>
        <w:widowControl/>
        <w:numPr>
          <w:ilvl w:val="0"/>
          <w:numId w:val="2"/>
        </w:numPr>
        <w:autoSpaceDE/>
        <w:autoSpaceDN/>
        <w:adjustRightInd/>
        <w:jc w:val="both"/>
        <w:rPr>
          <w:rFonts w:ascii="Times New Roman" w:hAnsi="Times New Roman"/>
          <w:lang w:val="en-US"/>
        </w:rPr>
      </w:pPr>
      <w:r w:rsidRPr="00DA3755">
        <w:rPr>
          <w:rFonts w:ascii="Times New Roman" w:hAnsi="Times New Roman"/>
          <w:lang w:val="en-US"/>
        </w:rPr>
        <w:t>has been</w:t>
      </w:r>
    </w:p>
    <w:p w:rsidR="00C97221" w:rsidRPr="00DA3755" w:rsidRDefault="00C97221" w:rsidP="00C97221">
      <w:pPr>
        <w:widowControl/>
        <w:numPr>
          <w:ilvl w:val="0"/>
          <w:numId w:val="2"/>
        </w:numPr>
        <w:autoSpaceDE/>
        <w:autoSpaceDN/>
        <w:adjustRightInd/>
        <w:jc w:val="both"/>
        <w:rPr>
          <w:rFonts w:ascii="Times New Roman" w:hAnsi="Times New Roman"/>
          <w:lang w:val="en-US"/>
        </w:rPr>
      </w:pPr>
      <w:r w:rsidRPr="00DA3755">
        <w:rPr>
          <w:rFonts w:ascii="Times New Roman" w:hAnsi="Times New Roman"/>
          <w:lang w:val="en-US"/>
        </w:rPr>
        <w:t>identified</w:t>
      </w:r>
    </w:p>
    <w:p w:rsidR="00C97221" w:rsidRPr="00DA3755" w:rsidRDefault="00C97221" w:rsidP="00C97221">
      <w:pPr>
        <w:jc w:val="both"/>
        <w:rPr>
          <w:rFonts w:ascii="Times New Roman" w:hAnsi="Times New Roman"/>
          <w:b/>
          <w:lang w:val="en-US"/>
        </w:rPr>
      </w:pPr>
    </w:p>
    <w:p w:rsidR="00C97221" w:rsidRPr="00DA3755" w:rsidRDefault="00C97221" w:rsidP="00C97221">
      <w:pPr>
        <w:jc w:val="both"/>
        <w:rPr>
          <w:rFonts w:ascii="Times New Roman" w:hAnsi="Times New Roman"/>
          <w:b/>
          <w:lang w:val="en-US"/>
        </w:rPr>
      </w:pPr>
      <w:r w:rsidRPr="00DA3755">
        <w:rPr>
          <w:rFonts w:ascii="Times New Roman" w:hAnsi="Times New Roman"/>
          <w:b/>
          <w:lang w:val="en-US"/>
        </w:rPr>
        <w:t>24. Although France is a predominant Catholic country, it has a large Muslim minority.</w:t>
      </w:r>
    </w:p>
    <w:p w:rsidR="00C97221" w:rsidRPr="00DA3755" w:rsidRDefault="00C97221" w:rsidP="00C97221">
      <w:pPr>
        <w:widowControl/>
        <w:numPr>
          <w:ilvl w:val="0"/>
          <w:numId w:val="3"/>
        </w:numPr>
        <w:autoSpaceDE/>
        <w:autoSpaceDN/>
        <w:adjustRightInd/>
        <w:jc w:val="both"/>
        <w:rPr>
          <w:rFonts w:ascii="Times New Roman" w:hAnsi="Times New Roman"/>
          <w:b/>
          <w:lang w:val="en-US"/>
        </w:rPr>
      </w:pPr>
      <w:r w:rsidRPr="00DA3755">
        <w:rPr>
          <w:rFonts w:ascii="Times New Roman" w:hAnsi="Times New Roman"/>
          <w:lang w:val="en-US"/>
        </w:rPr>
        <w:t xml:space="preserve">Although </w:t>
      </w:r>
    </w:p>
    <w:p w:rsidR="00C97221" w:rsidRPr="00DA3755" w:rsidRDefault="00C97221" w:rsidP="00C97221">
      <w:pPr>
        <w:widowControl/>
        <w:numPr>
          <w:ilvl w:val="0"/>
          <w:numId w:val="3"/>
        </w:numPr>
        <w:autoSpaceDE/>
        <w:autoSpaceDN/>
        <w:adjustRightInd/>
        <w:jc w:val="both"/>
        <w:rPr>
          <w:rFonts w:ascii="Times New Roman" w:hAnsi="Times New Roman"/>
          <w:lang w:val="en-US"/>
        </w:rPr>
      </w:pPr>
      <w:r w:rsidRPr="00DA3755">
        <w:rPr>
          <w:rFonts w:ascii="Times New Roman" w:hAnsi="Times New Roman"/>
          <w:lang w:val="en-US"/>
        </w:rPr>
        <w:lastRenderedPageBreak/>
        <w:t xml:space="preserve">predominant </w:t>
      </w:r>
    </w:p>
    <w:p w:rsidR="00C97221" w:rsidRPr="00DA3755" w:rsidRDefault="00C97221" w:rsidP="00C97221">
      <w:pPr>
        <w:widowControl/>
        <w:numPr>
          <w:ilvl w:val="0"/>
          <w:numId w:val="3"/>
        </w:numPr>
        <w:autoSpaceDE/>
        <w:autoSpaceDN/>
        <w:adjustRightInd/>
        <w:jc w:val="both"/>
        <w:rPr>
          <w:rFonts w:ascii="Times New Roman" w:hAnsi="Times New Roman"/>
          <w:lang w:val="en-US"/>
        </w:rPr>
      </w:pPr>
      <w:r w:rsidRPr="00DA3755">
        <w:rPr>
          <w:rFonts w:ascii="Times New Roman" w:hAnsi="Times New Roman"/>
          <w:lang w:val="en-US"/>
        </w:rPr>
        <w:t>it has</w:t>
      </w:r>
    </w:p>
    <w:p w:rsidR="00C97221" w:rsidRPr="00DA3755" w:rsidRDefault="00C97221" w:rsidP="00C97221">
      <w:pPr>
        <w:widowControl/>
        <w:numPr>
          <w:ilvl w:val="0"/>
          <w:numId w:val="3"/>
        </w:numPr>
        <w:autoSpaceDE/>
        <w:autoSpaceDN/>
        <w:adjustRightInd/>
        <w:jc w:val="both"/>
        <w:rPr>
          <w:rFonts w:ascii="Times New Roman" w:hAnsi="Times New Roman"/>
          <w:lang w:val="en-US"/>
        </w:rPr>
      </w:pPr>
      <w:r w:rsidRPr="00DA3755">
        <w:rPr>
          <w:rFonts w:ascii="Times New Roman" w:hAnsi="Times New Roman"/>
          <w:lang w:val="en-US"/>
        </w:rPr>
        <w:t>large</w:t>
      </w:r>
    </w:p>
    <w:p w:rsidR="00C97221" w:rsidRPr="00DA3755" w:rsidRDefault="00C97221" w:rsidP="00C97221">
      <w:pPr>
        <w:jc w:val="both"/>
        <w:rPr>
          <w:rFonts w:ascii="Times New Roman" w:hAnsi="Times New Roman"/>
          <w:lang w:val="en-US"/>
        </w:rPr>
      </w:pPr>
    </w:p>
    <w:p w:rsidR="00C97221" w:rsidRPr="00DA3755" w:rsidRDefault="00C97221" w:rsidP="00C97221">
      <w:pPr>
        <w:jc w:val="both"/>
        <w:rPr>
          <w:rFonts w:ascii="Times New Roman" w:hAnsi="Times New Roman"/>
          <w:b/>
          <w:lang w:val="en-US"/>
        </w:rPr>
      </w:pPr>
      <w:r w:rsidRPr="00DA3755">
        <w:rPr>
          <w:rFonts w:ascii="Times New Roman" w:hAnsi="Times New Roman"/>
          <w:b/>
          <w:lang w:val="en-US"/>
        </w:rPr>
        <w:t>25. As medical costs soar, the idea of a complete physical checkup has come under fire as   both a waste of time or money.</w:t>
      </w:r>
    </w:p>
    <w:p w:rsidR="00C97221" w:rsidRPr="00DA3755" w:rsidRDefault="00C97221" w:rsidP="00C97221">
      <w:pPr>
        <w:widowControl/>
        <w:numPr>
          <w:ilvl w:val="0"/>
          <w:numId w:val="4"/>
        </w:numPr>
        <w:autoSpaceDE/>
        <w:autoSpaceDN/>
        <w:adjustRightInd/>
        <w:jc w:val="both"/>
        <w:rPr>
          <w:rFonts w:ascii="Times New Roman" w:hAnsi="Times New Roman"/>
          <w:lang w:val="en-US"/>
        </w:rPr>
      </w:pPr>
      <w:r w:rsidRPr="00DA3755">
        <w:rPr>
          <w:rFonts w:ascii="Times New Roman" w:hAnsi="Times New Roman"/>
          <w:lang w:val="en-US"/>
        </w:rPr>
        <w:t xml:space="preserve">As  </w:t>
      </w:r>
    </w:p>
    <w:p w:rsidR="00C97221" w:rsidRPr="00DA3755" w:rsidRDefault="00C97221" w:rsidP="00C97221">
      <w:pPr>
        <w:widowControl/>
        <w:numPr>
          <w:ilvl w:val="0"/>
          <w:numId w:val="4"/>
        </w:numPr>
        <w:autoSpaceDE/>
        <w:autoSpaceDN/>
        <w:adjustRightInd/>
        <w:jc w:val="both"/>
        <w:rPr>
          <w:rFonts w:ascii="Times New Roman" w:hAnsi="Times New Roman"/>
          <w:lang w:val="en-US"/>
        </w:rPr>
      </w:pPr>
      <w:r w:rsidRPr="00DA3755">
        <w:rPr>
          <w:rFonts w:ascii="Times New Roman" w:hAnsi="Times New Roman"/>
          <w:lang w:val="en-US"/>
        </w:rPr>
        <w:t>soar</w:t>
      </w:r>
    </w:p>
    <w:p w:rsidR="00C97221" w:rsidRPr="00DA3755" w:rsidRDefault="00C97221" w:rsidP="00C97221">
      <w:pPr>
        <w:widowControl/>
        <w:numPr>
          <w:ilvl w:val="0"/>
          <w:numId w:val="4"/>
        </w:numPr>
        <w:autoSpaceDE/>
        <w:autoSpaceDN/>
        <w:adjustRightInd/>
        <w:jc w:val="both"/>
        <w:rPr>
          <w:rFonts w:ascii="Times New Roman" w:hAnsi="Times New Roman"/>
          <w:lang w:val="en-US"/>
        </w:rPr>
      </w:pPr>
      <w:r w:rsidRPr="00DA3755">
        <w:rPr>
          <w:rFonts w:ascii="Times New Roman" w:hAnsi="Times New Roman"/>
          <w:lang w:val="en-US"/>
        </w:rPr>
        <w:t>under</w:t>
      </w:r>
    </w:p>
    <w:p w:rsidR="00C97221" w:rsidRPr="00DA3755" w:rsidRDefault="00C97221" w:rsidP="00C97221">
      <w:pPr>
        <w:widowControl/>
        <w:numPr>
          <w:ilvl w:val="0"/>
          <w:numId w:val="4"/>
        </w:numPr>
        <w:autoSpaceDE/>
        <w:autoSpaceDN/>
        <w:adjustRightInd/>
        <w:jc w:val="both"/>
        <w:rPr>
          <w:rFonts w:ascii="Times New Roman" w:hAnsi="Times New Roman"/>
          <w:lang w:val="en-US"/>
        </w:rPr>
      </w:pPr>
      <w:r w:rsidRPr="00DA3755">
        <w:rPr>
          <w:rFonts w:ascii="Times New Roman" w:hAnsi="Times New Roman"/>
          <w:lang w:val="en-US"/>
        </w:rPr>
        <w:t>or</w:t>
      </w:r>
    </w:p>
    <w:p w:rsidR="00C97221" w:rsidRPr="00DA3755" w:rsidRDefault="00C97221" w:rsidP="00C97221">
      <w:pPr>
        <w:jc w:val="both"/>
        <w:rPr>
          <w:rFonts w:ascii="Times New Roman" w:hAnsi="Times New Roman"/>
        </w:rPr>
      </w:pPr>
    </w:p>
    <w:p w:rsidR="00C97221" w:rsidRPr="00DA3755" w:rsidRDefault="00C97221" w:rsidP="00C97221">
      <w:pPr>
        <w:jc w:val="both"/>
        <w:rPr>
          <w:rFonts w:ascii="Times New Roman" w:hAnsi="Times New Roman"/>
          <w:lang w:val="en-US"/>
        </w:rPr>
      </w:pPr>
      <w:r w:rsidRPr="00DA3755">
        <w:rPr>
          <w:rFonts w:ascii="Times New Roman" w:hAnsi="Times New Roman"/>
          <w:b/>
          <w:lang w:val="en-US"/>
        </w:rPr>
        <w:t>26. Queen Elizabeth prefers have her jewels left in their original setting.</w:t>
      </w:r>
    </w:p>
    <w:p w:rsidR="00C97221" w:rsidRPr="00DA3755" w:rsidRDefault="00C97221" w:rsidP="00C97221">
      <w:pPr>
        <w:widowControl/>
        <w:numPr>
          <w:ilvl w:val="0"/>
          <w:numId w:val="5"/>
        </w:numPr>
        <w:autoSpaceDE/>
        <w:autoSpaceDN/>
        <w:adjustRightInd/>
        <w:jc w:val="both"/>
        <w:rPr>
          <w:rFonts w:ascii="Times New Roman" w:hAnsi="Times New Roman"/>
          <w:lang w:val="en-US"/>
        </w:rPr>
      </w:pPr>
      <w:r w:rsidRPr="00DA3755">
        <w:rPr>
          <w:rFonts w:ascii="Times New Roman" w:hAnsi="Times New Roman"/>
          <w:lang w:val="en-US"/>
        </w:rPr>
        <w:t>have</w:t>
      </w:r>
    </w:p>
    <w:p w:rsidR="00C97221" w:rsidRPr="00DA3755" w:rsidRDefault="00C97221" w:rsidP="00C97221">
      <w:pPr>
        <w:widowControl/>
        <w:numPr>
          <w:ilvl w:val="0"/>
          <w:numId w:val="5"/>
        </w:numPr>
        <w:autoSpaceDE/>
        <w:autoSpaceDN/>
        <w:adjustRightInd/>
        <w:jc w:val="both"/>
        <w:rPr>
          <w:rFonts w:ascii="Times New Roman" w:hAnsi="Times New Roman"/>
          <w:lang w:val="en-US"/>
        </w:rPr>
      </w:pPr>
      <w:r w:rsidRPr="00DA3755">
        <w:rPr>
          <w:rFonts w:ascii="Times New Roman" w:hAnsi="Times New Roman"/>
          <w:lang w:val="en-US"/>
        </w:rPr>
        <w:t xml:space="preserve">left           </w:t>
      </w:r>
    </w:p>
    <w:p w:rsidR="00C97221" w:rsidRPr="00DA3755" w:rsidRDefault="00C97221" w:rsidP="00C97221">
      <w:pPr>
        <w:widowControl/>
        <w:numPr>
          <w:ilvl w:val="0"/>
          <w:numId w:val="5"/>
        </w:numPr>
        <w:autoSpaceDE/>
        <w:autoSpaceDN/>
        <w:adjustRightInd/>
        <w:jc w:val="both"/>
        <w:rPr>
          <w:rFonts w:ascii="Times New Roman" w:hAnsi="Times New Roman"/>
          <w:lang w:val="en-US"/>
        </w:rPr>
      </w:pPr>
      <w:r w:rsidRPr="00DA3755">
        <w:rPr>
          <w:rFonts w:ascii="Times New Roman" w:hAnsi="Times New Roman"/>
          <w:lang w:val="en-US"/>
        </w:rPr>
        <w:t>their</w:t>
      </w:r>
    </w:p>
    <w:p w:rsidR="00C97221" w:rsidRPr="00DA3755" w:rsidRDefault="00C97221" w:rsidP="00C97221">
      <w:pPr>
        <w:widowControl/>
        <w:numPr>
          <w:ilvl w:val="0"/>
          <w:numId w:val="5"/>
        </w:numPr>
        <w:autoSpaceDE/>
        <w:autoSpaceDN/>
        <w:adjustRightInd/>
        <w:jc w:val="both"/>
        <w:rPr>
          <w:rFonts w:ascii="Times New Roman" w:hAnsi="Times New Roman"/>
          <w:lang w:val="en-US"/>
        </w:rPr>
      </w:pPr>
      <w:r w:rsidRPr="00DA3755">
        <w:rPr>
          <w:rFonts w:ascii="Times New Roman" w:hAnsi="Times New Roman"/>
          <w:lang w:val="en-US"/>
        </w:rPr>
        <w:t>setting</w:t>
      </w:r>
    </w:p>
    <w:p w:rsidR="00C97221" w:rsidRPr="00DA3755" w:rsidRDefault="00C97221" w:rsidP="00C97221">
      <w:pPr>
        <w:jc w:val="both"/>
        <w:rPr>
          <w:rFonts w:ascii="Times New Roman" w:hAnsi="Times New Roman"/>
          <w:b/>
          <w:lang w:val="en-US"/>
        </w:rPr>
      </w:pPr>
    </w:p>
    <w:p w:rsidR="00C97221" w:rsidRPr="00DA3755" w:rsidRDefault="00C97221" w:rsidP="00C97221">
      <w:pPr>
        <w:jc w:val="both"/>
        <w:rPr>
          <w:rFonts w:ascii="Times New Roman" w:hAnsi="Times New Roman"/>
          <w:b/>
          <w:lang w:val="en-US"/>
        </w:rPr>
      </w:pPr>
      <w:r w:rsidRPr="00DA3755">
        <w:rPr>
          <w:rFonts w:ascii="Times New Roman" w:hAnsi="Times New Roman"/>
          <w:b/>
          <w:lang w:val="en-US"/>
        </w:rPr>
        <w:t>27. A healthy person snores most because the membrane in the nose becomes dry.</w:t>
      </w:r>
    </w:p>
    <w:p w:rsidR="00C97221" w:rsidRPr="00DA3755" w:rsidRDefault="00C97221" w:rsidP="00C97221">
      <w:pPr>
        <w:widowControl/>
        <w:numPr>
          <w:ilvl w:val="0"/>
          <w:numId w:val="6"/>
        </w:numPr>
        <w:autoSpaceDE/>
        <w:autoSpaceDN/>
        <w:adjustRightInd/>
        <w:jc w:val="both"/>
        <w:rPr>
          <w:rFonts w:ascii="Times New Roman" w:hAnsi="Times New Roman"/>
          <w:lang w:val="en-US"/>
        </w:rPr>
      </w:pPr>
      <w:r w:rsidRPr="00DA3755">
        <w:rPr>
          <w:rFonts w:ascii="Times New Roman" w:hAnsi="Times New Roman"/>
          <w:lang w:val="en-US"/>
        </w:rPr>
        <w:t xml:space="preserve">healthy     </w:t>
      </w:r>
    </w:p>
    <w:p w:rsidR="00C97221" w:rsidRPr="00DA3755" w:rsidRDefault="00C97221" w:rsidP="00C97221">
      <w:pPr>
        <w:widowControl/>
        <w:numPr>
          <w:ilvl w:val="0"/>
          <w:numId w:val="6"/>
        </w:numPr>
        <w:autoSpaceDE/>
        <w:autoSpaceDN/>
        <w:adjustRightInd/>
        <w:jc w:val="both"/>
        <w:rPr>
          <w:rFonts w:ascii="Times New Roman" w:hAnsi="Times New Roman"/>
          <w:lang w:val="en-US"/>
        </w:rPr>
      </w:pPr>
      <w:r w:rsidRPr="00DA3755">
        <w:rPr>
          <w:rFonts w:ascii="Times New Roman" w:hAnsi="Times New Roman"/>
          <w:lang w:val="en-US"/>
        </w:rPr>
        <w:t>most</w:t>
      </w:r>
    </w:p>
    <w:p w:rsidR="00C97221" w:rsidRPr="00DA3755" w:rsidRDefault="00C97221" w:rsidP="00C97221">
      <w:pPr>
        <w:widowControl/>
        <w:numPr>
          <w:ilvl w:val="0"/>
          <w:numId w:val="6"/>
        </w:numPr>
        <w:autoSpaceDE/>
        <w:autoSpaceDN/>
        <w:adjustRightInd/>
        <w:jc w:val="both"/>
        <w:rPr>
          <w:rFonts w:ascii="Times New Roman" w:hAnsi="Times New Roman"/>
          <w:lang w:val="en-US"/>
        </w:rPr>
      </w:pPr>
      <w:r w:rsidRPr="00DA3755">
        <w:rPr>
          <w:rFonts w:ascii="Times New Roman" w:hAnsi="Times New Roman"/>
          <w:lang w:val="en-US"/>
        </w:rPr>
        <w:t>in the nose</w:t>
      </w:r>
    </w:p>
    <w:p w:rsidR="00C97221" w:rsidRPr="00DA3755" w:rsidRDefault="00C97221" w:rsidP="00C97221">
      <w:pPr>
        <w:widowControl/>
        <w:numPr>
          <w:ilvl w:val="0"/>
          <w:numId w:val="6"/>
        </w:numPr>
        <w:autoSpaceDE/>
        <w:autoSpaceDN/>
        <w:adjustRightInd/>
        <w:jc w:val="both"/>
        <w:rPr>
          <w:rFonts w:ascii="Times New Roman" w:hAnsi="Times New Roman"/>
          <w:lang w:val="en-US"/>
        </w:rPr>
      </w:pPr>
      <w:r w:rsidRPr="00DA3755">
        <w:rPr>
          <w:rFonts w:ascii="Times New Roman" w:hAnsi="Times New Roman"/>
          <w:lang w:val="en-US"/>
        </w:rPr>
        <w:t>becomes</w:t>
      </w:r>
    </w:p>
    <w:p w:rsidR="00C97221" w:rsidRPr="00DA3755" w:rsidRDefault="00C97221" w:rsidP="00C97221">
      <w:pPr>
        <w:jc w:val="both"/>
        <w:rPr>
          <w:rFonts w:ascii="Times New Roman" w:hAnsi="Times New Roman"/>
          <w:lang w:val="en-US"/>
        </w:rPr>
      </w:pPr>
    </w:p>
    <w:p w:rsidR="00C97221" w:rsidRPr="00DA3755" w:rsidRDefault="00C97221" w:rsidP="00C97221">
      <w:pPr>
        <w:jc w:val="both"/>
        <w:rPr>
          <w:rFonts w:ascii="Times New Roman" w:hAnsi="Times New Roman"/>
          <w:b/>
          <w:lang w:val="en-US"/>
        </w:rPr>
      </w:pPr>
      <w:r w:rsidRPr="00DA3755">
        <w:rPr>
          <w:rFonts w:ascii="Times New Roman" w:hAnsi="Times New Roman"/>
          <w:b/>
          <w:lang w:val="en-US"/>
        </w:rPr>
        <w:t>28. The Concorde could fly across the Atlantic without refueling and carrying 11 tons of          freight.</w:t>
      </w:r>
    </w:p>
    <w:p w:rsidR="00C97221" w:rsidRPr="00DA3755" w:rsidRDefault="00C97221" w:rsidP="00C97221">
      <w:pPr>
        <w:widowControl/>
        <w:numPr>
          <w:ilvl w:val="0"/>
          <w:numId w:val="7"/>
        </w:numPr>
        <w:autoSpaceDE/>
        <w:autoSpaceDN/>
        <w:adjustRightInd/>
        <w:jc w:val="both"/>
        <w:rPr>
          <w:rFonts w:ascii="Times New Roman" w:hAnsi="Times New Roman"/>
          <w:lang w:val="en-US"/>
        </w:rPr>
      </w:pPr>
      <w:r w:rsidRPr="00DA3755">
        <w:rPr>
          <w:rFonts w:ascii="Times New Roman" w:hAnsi="Times New Roman"/>
          <w:lang w:val="en-US"/>
        </w:rPr>
        <w:t>across</w:t>
      </w:r>
    </w:p>
    <w:p w:rsidR="00C97221" w:rsidRPr="00DA3755" w:rsidRDefault="00C97221" w:rsidP="00C97221">
      <w:pPr>
        <w:widowControl/>
        <w:numPr>
          <w:ilvl w:val="0"/>
          <w:numId w:val="7"/>
        </w:numPr>
        <w:autoSpaceDE/>
        <w:autoSpaceDN/>
        <w:adjustRightInd/>
        <w:jc w:val="both"/>
        <w:rPr>
          <w:rFonts w:ascii="Times New Roman" w:hAnsi="Times New Roman"/>
          <w:lang w:val="en-US"/>
        </w:rPr>
      </w:pPr>
      <w:r w:rsidRPr="00DA3755">
        <w:rPr>
          <w:rFonts w:ascii="Times New Roman" w:hAnsi="Times New Roman"/>
          <w:lang w:val="en-US"/>
        </w:rPr>
        <w:t>without</w:t>
      </w:r>
    </w:p>
    <w:p w:rsidR="00C97221" w:rsidRPr="00DA3755" w:rsidRDefault="00C97221" w:rsidP="00C97221">
      <w:pPr>
        <w:widowControl/>
        <w:numPr>
          <w:ilvl w:val="0"/>
          <w:numId w:val="7"/>
        </w:numPr>
        <w:autoSpaceDE/>
        <w:autoSpaceDN/>
        <w:adjustRightInd/>
        <w:jc w:val="both"/>
        <w:rPr>
          <w:rFonts w:ascii="Times New Roman" w:hAnsi="Times New Roman"/>
          <w:lang w:val="en-US"/>
        </w:rPr>
      </w:pPr>
      <w:r w:rsidRPr="00DA3755">
        <w:rPr>
          <w:rFonts w:ascii="Times New Roman" w:hAnsi="Times New Roman"/>
          <w:lang w:val="en-US"/>
        </w:rPr>
        <w:t>carrying</w:t>
      </w:r>
    </w:p>
    <w:p w:rsidR="00C97221" w:rsidRPr="00DA3755" w:rsidRDefault="00C97221" w:rsidP="00C97221">
      <w:pPr>
        <w:widowControl/>
        <w:numPr>
          <w:ilvl w:val="0"/>
          <w:numId w:val="7"/>
        </w:numPr>
        <w:autoSpaceDE/>
        <w:autoSpaceDN/>
        <w:adjustRightInd/>
        <w:jc w:val="both"/>
        <w:rPr>
          <w:rFonts w:ascii="Times New Roman" w:hAnsi="Times New Roman"/>
          <w:lang w:val="en-US"/>
        </w:rPr>
      </w:pPr>
      <w:r w:rsidRPr="00DA3755">
        <w:rPr>
          <w:rFonts w:ascii="Times New Roman" w:hAnsi="Times New Roman"/>
          <w:lang w:val="en-US"/>
        </w:rPr>
        <w:t xml:space="preserve">of freight   </w:t>
      </w:r>
    </w:p>
    <w:p w:rsidR="00C97221" w:rsidRPr="00DA3755" w:rsidRDefault="00C97221" w:rsidP="00C97221">
      <w:pPr>
        <w:jc w:val="both"/>
        <w:rPr>
          <w:rFonts w:ascii="Times New Roman" w:hAnsi="Times New Roman"/>
          <w:lang w:val="en-US"/>
        </w:rPr>
      </w:pPr>
    </w:p>
    <w:p w:rsidR="00C97221" w:rsidRPr="00DA3755" w:rsidRDefault="00C97221" w:rsidP="00C97221">
      <w:pPr>
        <w:jc w:val="both"/>
        <w:rPr>
          <w:rFonts w:ascii="Times New Roman" w:hAnsi="Times New Roman"/>
          <w:b/>
          <w:lang w:val="en-US"/>
        </w:rPr>
      </w:pPr>
      <w:r w:rsidRPr="00DA3755">
        <w:rPr>
          <w:rFonts w:ascii="Times New Roman" w:hAnsi="Times New Roman"/>
          <w:b/>
          <w:lang w:val="en-US"/>
        </w:rPr>
        <w:t>29. It should not be assume that the lower the price the happier the buyer.</w:t>
      </w:r>
    </w:p>
    <w:p w:rsidR="00C97221" w:rsidRPr="00DA3755" w:rsidRDefault="00C97221" w:rsidP="00C97221">
      <w:pPr>
        <w:widowControl/>
        <w:numPr>
          <w:ilvl w:val="0"/>
          <w:numId w:val="8"/>
        </w:numPr>
        <w:autoSpaceDE/>
        <w:autoSpaceDN/>
        <w:adjustRightInd/>
        <w:jc w:val="both"/>
        <w:rPr>
          <w:rFonts w:ascii="Times New Roman" w:hAnsi="Times New Roman"/>
          <w:lang w:val="en-US"/>
        </w:rPr>
      </w:pPr>
      <w:r w:rsidRPr="00DA3755">
        <w:rPr>
          <w:rFonts w:ascii="Times New Roman" w:hAnsi="Times New Roman"/>
          <w:lang w:val="en-US"/>
        </w:rPr>
        <w:t>assume</w:t>
      </w:r>
    </w:p>
    <w:p w:rsidR="00C97221" w:rsidRPr="00DA3755" w:rsidRDefault="00C97221" w:rsidP="00C97221">
      <w:pPr>
        <w:widowControl/>
        <w:numPr>
          <w:ilvl w:val="0"/>
          <w:numId w:val="8"/>
        </w:numPr>
        <w:autoSpaceDE/>
        <w:autoSpaceDN/>
        <w:adjustRightInd/>
        <w:jc w:val="both"/>
        <w:rPr>
          <w:rFonts w:ascii="Times New Roman" w:hAnsi="Times New Roman"/>
          <w:lang w:val="en-US"/>
        </w:rPr>
      </w:pPr>
      <w:r w:rsidRPr="00DA3755">
        <w:rPr>
          <w:rFonts w:ascii="Times New Roman" w:hAnsi="Times New Roman"/>
          <w:lang w:val="en-US"/>
        </w:rPr>
        <w:t xml:space="preserve">the lower     </w:t>
      </w:r>
    </w:p>
    <w:p w:rsidR="00C97221" w:rsidRPr="00DA3755" w:rsidRDefault="00C97221" w:rsidP="00C97221">
      <w:pPr>
        <w:widowControl/>
        <w:numPr>
          <w:ilvl w:val="0"/>
          <w:numId w:val="8"/>
        </w:numPr>
        <w:autoSpaceDE/>
        <w:autoSpaceDN/>
        <w:adjustRightInd/>
        <w:jc w:val="both"/>
        <w:rPr>
          <w:rFonts w:ascii="Times New Roman" w:hAnsi="Times New Roman"/>
          <w:lang w:val="en-US"/>
        </w:rPr>
      </w:pPr>
      <w:r w:rsidRPr="00DA3755">
        <w:rPr>
          <w:rFonts w:ascii="Times New Roman" w:hAnsi="Times New Roman"/>
          <w:lang w:val="en-US"/>
        </w:rPr>
        <w:t>the happier</w:t>
      </w:r>
    </w:p>
    <w:p w:rsidR="00C97221" w:rsidRPr="00DA3755" w:rsidRDefault="00C97221" w:rsidP="00C97221">
      <w:pPr>
        <w:widowControl/>
        <w:numPr>
          <w:ilvl w:val="0"/>
          <w:numId w:val="8"/>
        </w:numPr>
        <w:autoSpaceDE/>
        <w:autoSpaceDN/>
        <w:adjustRightInd/>
        <w:jc w:val="both"/>
        <w:rPr>
          <w:rFonts w:ascii="Times New Roman" w:hAnsi="Times New Roman"/>
          <w:lang w:val="en-US"/>
        </w:rPr>
      </w:pPr>
      <w:r w:rsidRPr="00DA3755">
        <w:rPr>
          <w:rFonts w:ascii="Times New Roman" w:hAnsi="Times New Roman"/>
          <w:lang w:val="en-US"/>
        </w:rPr>
        <w:t>the buyer</w:t>
      </w:r>
    </w:p>
    <w:p w:rsidR="00C97221" w:rsidRPr="00DA3755" w:rsidRDefault="00C97221" w:rsidP="00C97221">
      <w:pPr>
        <w:ind w:left="360"/>
        <w:jc w:val="both"/>
        <w:rPr>
          <w:rFonts w:ascii="Times New Roman" w:hAnsi="Times New Roman"/>
          <w:lang w:val="en-US"/>
        </w:rPr>
      </w:pPr>
    </w:p>
    <w:p w:rsidR="00C97221" w:rsidRPr="00DA3755" w:rsidRDefault="00C97221" w:rsidP="00C97221">
      <w:pPr>
        <w:jc w:val="both"/>
        <w:rPr>
          <w:rFonts w:ascii="Times New Roman" w:hAnsi="Times New Roman"/>
          <w:lang w:val="en-US"/>
        </w:rPr>
      </w:pPr>
      <w:r w:rsidRPr="00DA3755">
        <w:rPr>
          <w:rFonts w:ascii="Times New Roman" w:hAnsi="Times New Roman"/>
          <w:b/>
          <w:lang w:val="en-US"/>
        </w:rPr>
        <w:t>30. The rings of Saturn are so distant to be seen from Earth without a telescope</w:t>
      </w:r>
      <w:r w:rsidRPr="00DA3755">
        <w:rPr>
          <w:rFonts w:ascii="Times New Roman" w:hAnsi="Times New Roman"/>
          <w:lang w:val="en-US"/>
        </w:rPr>
        <w:t>.</w:t>
      </w:r>
    </w:p>
    <w:p w:rsidR="00C97221" w:rsidRPr="00DA3755" w:rsidRDefault="00C97221" w:rsidP="00C97221">
      <w:pPr>
        <w:widowControl/>
        <w:numPr>
          <w:ilvl w:val="0"/>
          <w:numId w:val="9"/>
        </w:numPr>
        <w:autoSpaceDE/>
        <w:autoSpaceDN/>
        <w:adjustRightInd/>
        <w:jc w:val="both"/>
        <w:rPr>
          <w:rFonts w:ascii="Times New Roman" w:hAnsi="Times New Roman"/>
          <w:lang w:val="en-US"/>
        </w:rPr>
      </w:pPr>
      <w:r w:rsidRPr="00DA3755">
        <w:rPr>
          <w:rFonts w:ascii="Times New Roman" w:hAnsi="Times New Roman"/>
          <w:lang w:val="en-US"/>
        </w:rPr>
        <w:t>so</w:t>
      </w:r>
    </w:p>
    <w:p w:rsidR="00C97221" w:rsidRPr="00DA3755" w:rsidRDefault="00C97221" w:rsidP="00C97221">
      <w:pPr>
        <w:widowControl/>
        <w:numPr>
          <w:ilvl w:val="0"/>
          <w:numId w:val="9"/>
        </w:numPr>
        <w:autoSpaceDE/>
        <w:autoSpaceDN/>
        <w:adjustRightInd/>
        <w:jc w:val="both"/>
        <w:rPr>
          <w:rFonts w:ascii="Times New Roman" w:hAnsi="Times New Roman"/>
          <w:lang w:val="en-US"/>
        </w:rPr>
      </w:pPr>
      <w:r w:rsidRPr="00DA3755">
        <w:rPr>
          <w:rFonts w:ascii="Times New Roman" w:hAnsi="Times New Roman"/>
          <w:lang w:val="en-US"/>
        </w:rPr>
        <w:t>to be seen</w:t>
      </w:r>
    </w:p>
    <w:p w:rsidR="00C97221" w:rsidRPr="00DA3755" w:rsidRDefault="00C97221" w:rsidP="00C97221">
      <w:pPr>
        <w:widowControl/>
        <w:numPr>
          <w:ilvl w:val="0"/>
          <w:numId w:val="9"/>
        </w:numPr>
        <w:autoSpaceDE/>
        <w:autoSpaceDN/>
        <w:adjustRightInd/>
        <w:jc w:val="both"/>
        <w:rPr>
          <w:rFonts w:ascii="Times New Roman" w:hAnsi="Times New Roman"/>
          <w:lang w:val="en-US"/>
        </w:rPr>
      </w:pPr>
      <w:r w:rsidRPr="00DA3755">
        <w:rPr>
          <w:rFonts w:ascii="Times New Roman" w:hAnsi="Times New Roman"/>
          <w:lang w:val="en-US"/>
        </w:rPr>
        <w:t xml:space="preserve">Earth  </w:t>
      </w:r>
    </w:p>
    <w:p w:rsidR="00C97221" w:rsidRPr="00DA3755" w:rsidRDefault="00C97221" w:rsidP="00C97221">
      <w:pPr>
        <w:widowControl/>
        <w:numPr>
          <w:ilvl w:val="0"/>
          <w:numId w:val="9"/>
        </w:numPr>
        <w:autoSpaceDE/>
        <w:autoSpaceDN/>
        <w:adjustRightInd/>
        <w:jc w:val="both"/>
        <w:rPr>
          <w:rFonts w:ascii="Times New Roman" w:hAnsi="Times New Roman"/>
          <w:lang w:val="en-US"/>
        </w:rPr>
      </w:pPr>
      <w:r w:rsidRPr="00DA3755">
        <w:rPr>
          <w:rFonts w:ascii="Times New Roman" w:hAnsi="Times New Roman"/>
          <w:lang w:val="en-US"/>
        </w:rPr>
        <w:t>a telescope</w:t>
      </w:r>
    </w:p>
    <w:p w:rsidR="00C97221" w:rsidRPr="00DA3755" w:rsidRDefault="00C97221" w:rsidP="00C97221">
      <w:pPr>
        <w:pStyle w:val="Style5"/>
        <w:widowControl/>
        <w:tabs>
          <w:tab w:val="left" w:pos="709"/>
          <w:tab w:val="left" w:pos="2977"/>
        </w:tabs>
        <w:spacing w:before="2" w:line="257" w:lineRule="exact"/>
        <w:ind w:left="2410" w:right="3226"/>
        <w:rPr>
          <w:rStyle w:val="FontStyle39"/>
          <w:rFonts w:ascii="Times New Roman" w:hAnsi="Times New Roman" w:cs="Times New Roman"/>
          <w:b w:val="0"/>
          <w:sz w:val="24"/>
          <w:szCs w:val="24"/>
          <w:lang w:val="en-US"/>
        </w:rPr>
      </w:pPr>
      <w:bookmarkStart w:id="1" w:name="_GoBack"/>
      <w:bookmarkEnd w:id="1"/>
    </w:p>
    <w:p w:rsidR="00C97221" w:rsidRPr="00DA3755" w:rsidRDefault="00C97221" w:rsidP="00C97221">
      <w:pPr>
        <w:pStyle w:val="Style4"/>
        <w:widowControl/>
        <w:spacing w:line="216" w:lineRule="exact"/>
        <w:ind w:firstLine="163"/>
        <w:rPr>
          <w:rStyle w:val="FontStyle40"/>
          <w:rFonts w:ascii="Times New Roman" w:hAnsi="Times New Roman" w:cs="Times New Roman"/>
          <w:sz w:val="24"/>
          <w:szCs w:val="24"/>
          <w:lang w:val="en-US" w:eastAsia="en-US"/>
        </w:rPr>
      </w:pPr>
    </w:p>
    <w:p w:rsidR="00C97221" w:rsidRPr="00DA3755" w:rsidRDefault="00C97221" w:rsidP="00C97221">
      <w:pPr>
        <w:pStyle w:val="Style4"/>
        <w:widowControl/>
        <w:spacing w:line="216" w:lineRule="exact"/>
        <w:ind w:firstLine="163"/>
        <w:rPr>
          <w:rStyle w:val="FontStyle40"/>
          <w:rFonts w:ascii="Times New Roman" w:hAnsi="Times New Roman" w:cs="Times New Roman"/>
          <w:sz w:val="24"/>
          <w:szCs w:val="24"/>
          <w:lang w:val="en-US" w:eastAsia="en-US"/>
        </w:rPr>
      </w:pPr>
    </w:p>
    <w:p w:rsidR="00C97221" w:rsidRPr="00DA3755" w:rsidRDefault="00C97221" w:rsidP="00C97221">
      <w:pPr>
        <w:pStyle w:val="Style4"/>
        <w:widowControl/>
        <w:spacing w:line="216" w:lineRule="exact"/>
        <w:ind w:firstLine="163"/>
        <w:rPr>
          <w:rFonts w:ascii="Times New Roman" w:hAnsi="Times New Roman"/>
          <w:lang w:val="en-US"/>
        </w:rPr>
      </w:pPr>
    </w:p>
    <w:p w:rsidR="0045010F" w:rsidRPr="00DA3755" w:rsidRDefault="0045010F" w:rsidP="0045010F">
      <w:pPr>
        <w:rPr>
          <w:rFonts w:ascii="Times New Roman" w:hAnsi="Times New Roman"/>
          <w:lang w:val="en-US"/>
        </w:rPr>
      </w:pPr>
    </w:p>
    <w:sectPr w:rsidR="0045010F" w:rsidRPr="00DA3755" w:rsidSect="00C164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779F"/>
    <w:multiLevelType w:val="hybridMultilevel"/>
    <w:tmpl w:val="A78E823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492CCE"/>
    <w:multiLevelType w:val="hybridMultilevel"/>
    <w:tmpl w:val="BFCA2E5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304912"/>
    <w:multiLevelType w:val="hybridMultilevel"/>
    <w:tmpl w:val="A7C239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C502C0"/>
    <w:multiLevelType w:val="hybridMultilevel"/>
    <w:tmpl w:val="3718EF88"/>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F77998"/>
    <w:multiLevelType w:val="hybridMultilevel"/>
    <w:tmpl w:val="F7A04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BC0ECA"/>
    <w:multiLevelType w:val="hybridMultilevel"/>
    <w:tmpl w:val="8F04EE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315A21"/>
    <w:multiLevelType w:val="hybridMultilevel"/>
    <w:tmpl w:val="A59001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040074"/>
    <w:multiLevelType w:val="hybridMultilevel"/>
    <w:tmpl w:val="4F281A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0C5FE0"/>
    <w:multiLevelType w:val="hybridMultilevel"/>
    <w:tmpl w:val="9AAEAEB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D23347"/>
    <w:multiLevelType w:val="hybridMultilevel"/>
    <w:tmpl w:val="A98C0228"/>
    <w:lvl w:ilvl="0" w:tplc="04190011">
      <w:start w:val="1"/>
      <w:numFmt w:val="decimal"/>
      <w:lvlText w:val="%1)"/>
      <w:lvlJc w:val="left"/>
      <w:pPr>
        <w:tabs>
          <w:tab w:val="num" w:pos="720"/>
        </w:tabs>
        <w:ind w:left="720" w:hanging="360"/>
      </w:pPr>
      <w:rPr>
        <w:rFonts w:hint="default"/>
      </w:rPr>
    </w:lvl>
    <w:lvl w:ilvl="1" w:tplc="22E03E82">
      <w:start w:val="2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D29F1"/>
    <w:multiLevelType w:val="hybridMultilevel"/>
    <w:tmpl w:val="5664CF2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A54724"/>
    <w:multiLevelType w:val="hybridMultilevel"/>
    <w:tmpl w:val="5644C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5C0226"/>
    <w:multiLevelType w:val="hybridMultilevel"/>
    <w:tmpl w:val="111E32D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67F48AE"/>
    <w:multiLevelType w:val="hybridMultilevel"/>
    <w:tmpl w:val="EBA49DD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611E1F"/>
    <w:multiLevelType w:val="hybridMultilevel"/>
    <w:tmpl w:val="845C2B1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982510A"/>
    <w:multiLevelType w:val="hybridMultilevel"/>
    <w:tmpl w:val="6326261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4"/>
  </w:num>
  <w:num w:numId="4">
    <w:abstractNumId w:val="13"/>
  </w:num>
  <w:num w:numId="5">
    <w:abstractNumId w:val="8"/>
  </w:num>
  <w:num w:numId="6">
    <w:abstractNumId w:val="15"/>
  </w:num>
  <w:num w:numId="7">
    <w:abstractNumId w:val="0"/>
  </w:num>
  <w:num w:numId="8">
    <w:abstractNumId w:val="12"/>
  </w:num>
  <w:num w:numId="9">
    <w:abstractNumId w:val="10"/>
  </w:num>
  <w:num w:numId="10">
    <w:abstractNumId w:val="1"/>
  </w:num>
  <w:num w:numId="11">
    <w:abstractNumId w:val="6"/>
  </w:num>
  <w:num w:numId="12">
    <w:abstractNumId w:val="5"/>
  </w:num>
  <w:num w:numId="13">
    <w:abstractNumId w:val="2"/>
  </w:num>
  <w:num w:numId="14">
    <w:abstractNumId w:val="9"/>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31FFE"/>
    <w:rsid w:val="00043751"/>
    <w:rsid w:val="000578F5"/>
    <w:rsid w:val="00065ACF"/>
    <w:rsid w:val="000B37BE"/>
    <w:rsid w:val="000D2633"/>
    <w:rsid w:val="001317F4"/>
    <w:rsid w:val="001617C0"/>
    <w:rsid w:val="00175D6B"/>
    <w:rsid w:val="001D0463"/>
    <w:rsid w:val="00210010"/>
    <w:rsid w:val="002115DD"/>
    <w:rsid w:val="00217210"/>
    <w:rsid w:val="0029004D"/>
    <w:rsid w:val="002C672C"/>
    <w:rsid w:val="002E14CF"/>
    <w:rsid w:val="00391040"/>
    <w:rsid w:val="0039577A"/>
    <w:rsid w:val="003D15BB"/>
    <w:rsid w:val="0042040C"/>
    <w:rsid w:val="004347F3"/>
    <w:rsid w:val="00446CD4"/>
    <w:rsid w:val="0045010F"/>
    <w:rsid w:val="0045598F"/>
    <w:rsid w:val="0047621F"/>
    <w:rsid w:val="00504133"/>
    <w:rsid w:val="0051625D"/>
    <w:rsid w:val="00517AEE"/>
    <w:rsid w:val="00526228"/>
    <w:rsid w:val="0055566A"/>
    <w:rsid w:val="005670D8"/>
    <w:rsid w:val="00576356"/>
    <w:rsid w:val="0065703A"/>
    <w:rsid w:val="006D0E35"/>
    <w:rsid w:val="006D20B5"/>
    <w:rsid w:val="006F6BCF"/>
    <w:rsid w:val="00766758"/>
    <w:rsid w:val="007A5298"/>
    <w:rsid w:val="007B64A4"/>
    <w:rsid w:val="00890221"/>
    <w:rsid w:val="008E4C5E"/>
    <w:rsid w:val="00931FFE"/>
    <w:rsid w:val="009364AD"/>
    <w:rsid w:val="00942AD6"/>
    <w:rsid w:val="00942FFC"/>
    <w:rsid w:val="009F5A9A"/>
    <w:rsid w:val="00A2482F"/>
    <w:rsid w:val="00A72F47"/>
    <w:rsid w:val="00AC204E"/>
    <w:rsid w:val="00AE62FD"/>
    <w:rsid w:val="00B5215F"/>
    <w:rsid w:val="00B62C87"/>
    <w:rsid w:val="00BB773B"/>
    <w:rsid w:val="00BE3443"/>
    <w:rsid w:val="00BE5AEE"/>
    <w:rsid w:val="00C124A0"/>
    <w:rsid w:val="00C15063"/>
    <w:rsid w:val="00C16427"/>
    <w:rsid w:val="00C97221"/>
    <w:rsid w:val="00CA3CDD"/>
    <w:rsid w:val="00D54072"/>
    <w:rsid w:val="00D96BEA"/>
    <w:rsid w:val="00DA3755"/>
    <w:rsid w:val="00DB7EA6"/>
    <w:rsid w:val="00DC3D0F"/>
    <w:rsid w:val="00DE50BA"/>
    <w:rsid w:val="00E710B7"/>
    <w:rsid w:val="00E74B6D"/>
    <w:rsid w:val="00F31299"/>
    <w:rsid w:val="00F438D3"/>
    <w:rsid w:val="00FC42E3"/>
    <w:rsid w:val="00FD4D06"/>
    <w:rsid w:val="00FE6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FFE"/>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31FFE"/>
    <w:pPr>
      <w:spacing w:line="218" w:lineRule="exact"/>
      <w:ind w:firstLine="166"/>
      <w:jc w:val="both"/>
    </w:pPr>
  </w:style>
  <w:style w:type="paragraph" w:customStyle="1" w:styleId="Style6">
    <w:name w:val="Style6"/>
    <w:basedOn w:val="a"/>
    <w:rsid w:val="00931FFE"/>
  </w:style>
  <w:style w:type="paragraph" w:customStyle="1" w:styleId="Style9">
    <w:name w:val="Style9"/>
    <w:basedOn w:val="a"/>
    <w:rsid w:val="00931FFE"/>
    <w:pPr>
      <w:spacing w:line="220" w:lineRule="exact"/>
      <w:jc w:val="both"/>
    </w:pPr>
  </w:style>
  <w:style w:type="paragraph" w:customStyle="1" w:styleId="Style10">
    <w:name w:val="Style10"/>
    <w:basedOn w:val="a"/>
    <w:rsid w:val="00931FFE"/>
    <w:pPr>
      <w:spacing w:line="293" w:lineRule="exact"/>
      <w:jc w:val="center"/>
    </w:pPr>
  </w:style>
  <w:style w:type="character" w:customStyle="1" w:styleId="FontStyle40">
    <w:name w:val="Font Style40"/>
    <w:basedOn w:val="a0"/>
    <w:rsid w:val="00931FFE"/>
    <w:rPr>
      <w:rFonts w:ascii="Franklin Gothic Medium" w:hAnsi="Franklin Gothic Medium" w:cs="Franklin Gothic Medium"/>
      <w:sz w:val="18"/>
      <w:szCs w:val="18"/>
    </w:rPr>
  </w:style>
  <w:style w:type="character" w:customStyle="1" w:styleId="FontStyle41">
    <w:name w:val="Font Style41"/>
    <w:basedOn w:val="a0"/>
    <w:rsid w:val="00931FFE"/>
    <w:rPr>
      <w:rFonts w:ascii="Franklin Gothic Medium" w:hAnsi="Franklin Gothic Medium" w:cs="Franklin Gothic Medium"/>
      <w:sz w:val="18"/>
      <w:szCs w:val="18"/>
    </w:rPr>
  </w:style>
  <w:style w:type="character" w:customStyle="1" w:styleId="FontStyle42">
    <w:name w:val="Font Style42"/>
    <w:basedOn w:val="a0"/>
    <w:rsid w:val="00931FFE"/>
    <w:rPr>
      <w:rFonts w:ascii="Franklin Gothic Medium" w:hAnsi="Franklin Gothic Medium" w:cs="Franklin Gothic Medium"/>
      <w:b/>
      <w:bCs/>
      <w:i/>
      <w:iCs/>
      <w:sz w:val="24"/>
      <w:szCs w:val="24"/>
    </w:rPr>
  </w:style>
  <w:style w:type="character" w:customStyle="1" w:styleId="FontStyle43">
    <w:name w:val="Font Style43"/>
    <w:basedOn w:val="a0"/>
    <w:rsid w:val="00931FFE"/>
    <w:rPr>
      <w:rFonts w:ascii="Arial Black" w:hAnsi="Arial Black" w:cs="Arial Black"/>
      <w:spacing w:val="-10"/>
      <w:sz w:val="50"/>
      <w:szCs w:val="50"/>
    </w:rPr>
  </w:style>
  <w:style w:type="character" w:customStyle="1" w:styleId="FontStyle44">
    <w:name w:val="Font Style44"/>
    <w:basedOn w:val="a0"/>
    <w:rsid w:val="00931FFE"/>
    <w:rPr>
      <w:rFonts w:ascii="Arial Unicode MS" w:eastAsia="Arial Unicode MS" w:cs="Arial Unicode MS"/>
      <w:b/>
      <w:bCs/>
      <w:i/>
      <w:iCs/>
      <w:spacing w:val="20"/>
      <w:sz w:val="24"/>
      <w:szCs w:val="24"/>
    </w:rPr>
  </w:style>
  <w:style w:type="character" w:customStyle="1" w:styleId="FontStyle45">
    <w:name w:val="Font Style45"/>
    <w:basedOn w:val="a0"/>
    <w:rsid w:val="00931FFE"/>
    <w:rPr>
      <w:rFonts w:ascii="Arial Black" w:hAnsi="Arial Black" w:cs="Arial Black"/>
      <w:sz w:val="20"/>
      <w:szCs w:val="20"/>
    </w:rPr>
  </w:style>
  <w:style w:type="paragraph" w:customStyle="1" w:styleId="Style3">
    <w:name w:val="Style3"/>
    <w:basedOn w:val="a"/>
    <w:rsid w:val="000578F5"/>
    <w:pPr>
      <w:spacing w:line="259" w:lineRule="exact"/>
    </w:pPr>
  </w:style>
  <w:style w:type="character" w:customStyle="1" w:styleId="FontStyle37">
    <w:name w:val="Font Style37"/>
    <w:basedOn w:val="a0"/>
    <w:rsid w:val="000578F5"/>
    <w:rPr>
      <w:rFonts w:ascii="Book Antiqua" w:hAnsi="Book Antiqua" w:cs="Book Antiqua"/>
      <w:b/>
      <w:bCs/>
      <w:i/>
      <w:iCs/>
      <w:spacing w:val="-10"/>
      <w:sz w:val="16"/>
      <w:szCs w:val="16"/>
    </w:rPr>
  </w:style>
  <w:style w:type="character" w:customStyle="1" w:styleId="FontStyle38">
    <w:name w:val="Font Style38"/>
    <w:basedOn w:val="a0"/>
    <w:rsid w:val="000578F5"/>
    <w:rPr>
      <w:rFonts w:ascii="Book Antiqua" w:hAnsi="Book Antiqua" w:cs="Book Antiqua"/>
      <w:spacing w:val="10"/>
      <w:sz w:val="18"/>
      <w:szCs w:val="18"/>
    </w:rPr>
  </w:style>
  <w:style w:type="character" w:customStyle="1" w:styleId="FontStyle39">
    <w:name w:val="Font Style39"/>
    <w:basedOn w:val="a0"/>
    <w:rsid w:val="000578F5"/>
    <w:rPr>
      <w:rFonts w:ascii="Book Antiqua" w:hAnsi="Book Antiqua" w:cs="Book Antiqua"/>
      <w:b/>
      <w:bCs/>
      <w:sz w:val="18"/>
      <w:szCs w:val="18"/>
    </w:rPr>
  </w:style>
  <w:style w:type="paragraph" w:customStyle="1" w:styleId="Style1">
    <w:name w:val="Style1"/>
    <w:basedOn w:val="a"/>
    <w:rsid w:val="0065703A"/>
    <w:pPr>
      <w:spacing w:line="224" w:lineRule="exact"/>
      <w:jc w:val="both"/>
    </w:pPr>
    <w:rPr>
      <w:rFonts w:ascii="Arial" w:hAnsi="Arial"/>
    </w:rPr>
  </w:style>
  <w:style w:type="paragraph" w:customStyle="1" w:styleId="Style2">
    <w:name w:val="Style2"/>
    <w:basedOn w:val="a"/>
    <w:rsid w:val="0065703A"/>
    <w:pPr>
      <w:spacing w:line="225" w:lineRule="exact"/>
      <w:ind w:firstLine="161"/>
      <w:jc w:val="both"/>
    </w:pPr>
    <w:rPr>
      <w:rFonts w:ascii="Arial" w:hAnsi="Arial"/>
    </w:rPr>
  </w:style>
  <w:style w:type="character" w:customStyle="1" w:styleId="FontStyle11">
    <w:name w:val="Font Style11"/>
    <w:basedOn w:val="a0"/>
    <w:rsid w:val="0065703A"/>
    <w:rPr>
      <w:rFonts w:ascii="Arial" w:hAnsi="Arial" w:cs="Arial"/>
      <w:sz w:val="18"/>
      <w:szCs w:val="18"/>
    </w:rPr>
  </w:style>
  <w:style w:type="character" w:customStyle="1" w:styleId="FontStyle12">
    <w:name w:val="Font Style12"/>
    <w:basedOn w:val="a0"/>
    <w:rsid w:val="0065703A"/>
    <w:rPr>
      <w:rFonts w:ascii="Arial" w:hAnsi="Arial" w:cs="Arial"/>
      <w:b/>
      <w:bCs/>
      <w:i/>
      <w:iCs/>
      <w:spacing w:val="-10"/>
      <w:sz w:val="22"/>
      <w:szCs w:val="22"/>
    </w:rPr>
  </w:style>
  <w:style w:type="paragraph" w:customStyle="1" w:styleId="Style5">
    <w:name w:val="Style5"/>
    <w:basedOn w:val="a"/>
    <w:rsid w:val="00576356"/>
  </w:style>
  <w:style w:type="paragraph" w:customStyle="1" w:styleId="Style32">
    <w:name w:val="Style32"/>
    <w:basedOn w:val="a"/>
    <w:rsid w:val="00576356"/>
    <w:pPr>
      <w:spacing w:line="257" w:lineRule="exact"/>
      <w:ind w:hanging="449"/>
    </w:pPr>
  </w:style>
  <w:style w:type="character" w:customStyle="1" w:styleId="FontStyle47">
    <w:name w:val="Font Style47"/>
    <w:basedOn w:val="a0"/>
    <w:rsid w:val="00576356"/>
    <w:rPr>
      <w:rFonts w:ascii="Book Antiqua" w:hAnsi="Book Antiqua" w:cs="Book Antiqua"/>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D49C-F6D5-499E-9498-A0D22AEC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GLEB</cp:lastModifiedBy>
  <cp:revision>13</cp:revision>
  <dcterms:created xsi:type="dcterms:W3CDTF">2013-04-07T10:41:00Z</dcterms:created>
  <dcterms:modified xsi:type="dcterms:W3CDTF">2016-09-04T13:53:00Z</dcterms:modified>
</cp:coreProperties>
</file>